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2C43" w14:textId="77777777" w:rsidR="00DF0630" w:rsidRDefault="00DF0630" w:rsidP="00AF0CC2">
      <w:pPr>
        <w:pStyle w:val="Titel"/>
      </w:pPr>
      <w:r>
        <w:t xml:space="preserve">IICT programme </w:t>
      </w:r>
    </w:p>
    <w:p w14:paraId="0BC58BE3" w14:textId="34D66296" w:rsidR="00AF0CC2" w:rsidRDefault="00DF0630" w:rsidP="00AF0CC2">
      <w:pPr>
        <w:pStyle w:val="Titel"/>
        <w:rPr>
          <w:color w:val="A6A6A6" w:themeColor="background1" w:themeShade="A6"/>
        </w:rPr>
      </w:pPr>
      <w:r w:rsidRPr="00DF0630">
        <w:rPr>
          <w:color w:val="A6A6A6" w:themeColor="background1" w:themeShade="A6"/>
        </w:rPr>
        <w:t xml:space="preserve">Template </w:t>
      </w:r>
      <w:r w:rsidR="00D33B76">
        <w:rPr>
          <w:color w:val="A6A6A6" w:themeColor="background1" w:themeShade="A6"/>
        </w:rPr>
        <w:t xml:space="preserve">interim and </w:t>
      </w:r>
      <w:r w:rsidR="00756925">
        <w:rPr>
          <w:color w:val="A6A6A6" w:themeColor="background1" w:themeShade="A6"/>
        </w:rPr>
        <w:t>final</w:t>
      </w:r>
      <w:r w:rsidRPr="00DF0630">
        <w:rPr>
          <w:color w:val="A6A6A6" w:themeColor="background1" w:themeShade="A6"/>
        </w:rPr>
        <w:t xml:space="preserve"> scientific report</w:t>
      </w:r>
    </w:p>
    <w:p w14:paraId="6E99053A" w14:textId="77777777" w:rsidR="00670274" w:rsidRDefault="00670274" w:rsidP="00C6268C">
      <w:pPr>
        <w:pStyle w:val="SNFTitelAbkrzungsverzeichnis"/>
        <w:rPr>
          <w:lang w:val="en-GB"/>
        </w:rPr>
      </w:pPr>
    </w:p>
    <w:p w14:paraId="2F549FCF" w14:textId="77777777" w:rsidR="00670274" w:rsidRDefault="00670274" w:rsidP="00C6268C">
      <w:pPr>
        <w:pStyle w:val="SNFTitelAbkrzungsverzeichnis"/>
        <w:rPr>
          <w:lang w:val="en-GB"/>
        </w:rPr>
      </w:pPr>
    </w:p>
    <w:p w14:paraId="0B70B546" w14:textId="77777777" w:rsidR="00CA4D35" w:rsidRDefault="00CA4D35" w:rsidP="00C6268C">
      <w:pPr>
        <w:pStyle w:val="SNFTitelAbkrzungsverzeichnis"/>
        <w:rPr>
          <w:lang w:val="en-GB"/>
        </w:rPr>
      </w:pPr>
    </w:p>
    <w:p w14:paraId="3A4BD97C" w14:textId="7F6A6293" w:rsidR="002E33F0" w:rsidRPr="00E806A3" w:rsidRDefault="002E33F0" w:rsidP="00C6268C">
      <w:pPr>
        <w:pStyle w:val="SNFTitelAbkrzungsverzeichnis"/>
        <w:rPr>
          <w:lang w:val="en-GB"/>
        </w:rPr>
      </w:pPr>
      <w:r w:rsidRPr="00E806A3">
        <w:rPr>
          <w:lang w:val="en-GB"/>
        </w:rPr>
        <w:t>Instructions</w:t>
      </w:r>
    </w:p>
    <w:p w14:paraId="75D36C6A" w14:textId="0EE7E328" w:rsidR="00FB4DA6" w:rsidRDefault="00DB0615" w:rsidP="00FB4DA6">
      <w:r>
        <w:t>The reporting is incremental</w:t>
      </w:r>
      <w:r w:rsidR="00346BE2">
        <w:t>, such that y</w:t>
      </w:r>
      <w:r w:rsidR="00456292">
        <w:t xml:space="preserve">ou can </w:t>
      </w:r>
      <w:r w:rsidR="00A71B3A">
        <w:t>use the previous report and adapt it</w:t>
      </w:r>
      <w:r>
        <w:t xml:space="preserve">. </w:t>
      </w:r>
      <w:r w:rsidR="00F42CDB">
        <w:t xml:space="preserve">For the </w:t>
      </w:r>
      <w:r w:rsidR="005A0235">
        <w:t>interim reports only sections 1-3 need to be filled.</w:t>
      </w:r>
    </w:p>
    <w:p w14:paraId="1C019AAF" w14:textId="4409007D" w:rsidR="6746D091" w:rsidRDefault="6746D091" w:rsidP="6746D091"/>
    <w:p w14:paraId="213CB30C" w14:textId="77777777" w:rsidR="00CA4D35" w:rsidRDefault="00CA4D35" w:rsidP="6746D091"/>
    <w:p w14:paraId="20F55559" w14:textId="76CB6305" w:rsidR="00E806A3" w:rsidRPr="00CD7DA5" w:rsidRDefault="00E806A3" w:rsidP="00FB4DA6">
      <w:pPr>
        <w:rPr>
          <w:b/>
          <w:bCs/>
        </w:rPr>
      </w:pPr>
      <w:r w:rsidRPr="00CD7DA5">
        <w:rPr>
          <w:b/>
          <w:bCs/>
        </w:rPr>
        <w:t xml:space="preserve">Interim scientific report </w:t>
      </w:r>
      <w:r w:rsidR="000D5FC6" w:rsidRPr="00CD7DA5">
        <w:rPr>
          <w:b/>
          <w:bCs/>
        </w:rPr>
        <w:t>during</w:t>
      </w:r>
      <w:r w:rsidRPr="00CD7DA5">
        <w:rPr>
          <w:b/>
          <w:bCs/>
        </w:rPr>
        <w:t xml:space="preserve"> the preparatory phase</w:t>
      </w:r>
    </w:p>
    <w:p w14:paraId="1F1CA5D8" w14:textId="209B7D87" w:rsidR="00280373" w:rsidRDefault="00280373" w:rsidP="00280373">
      <w:pPr>
        <w:pStyle w:val="Aufzhlungszeichen"/>
      </w:pPr>
      <w:r>
        <w:t>Please fill in section</w:t>
      </w:r>
      <w:r w:rsidR="0038122C">
        <w:t>s</w:t>
      </w:r>
      <w:r>
        <w:t xml:space="preserve"> 1-3 in this template</w:t>
      </w:r>
      <w:r w:rsidR="00E87CA7">
        <w:t xml:space="preserve"> (</w:t>
      </w:r>
      <w:r w:rsidR="000172C9">
        <w:t>2.4-2.</w:t>
      </w:r>
      <w:r w:rsidR="0089721F">
        <w:t>6</w:t>
      </w:r>
      <w:r w:rsidR="000172C9">
        <w:t xml:space="preserve"> can be left empty)</w:t>
      </w:r>
    </w:p>
    <w:p w14:paraId="0D904113" w14:textId="327B539E" w:rsidR="00596EE9" w:rsidRPr="00E9559A" w:rsidRDefault="00596EE9" w:rsidP="00596EE9">
      <w:pPr>
        <w:pStyle w:val="Aufzhlungszeichen"/>
      </w:pPr>
      <w:r w:rsidRPr="00E9559A">
        <w:t xml:space="preserve">Update on </w:t>
      </w:r>
      <w:proofErr w:type="spellStart"/>
      <w:r w:rsidRPr="00E9559A">
        <w:t>mySNF</w:t>
      </w:r>
      <w:proofErr w:type="spellEnd"/>
      <w:r w:rsidRPr="00E9559A">
        <w:t xml:space="preserve"> the output data</w:t>
      </w:r>
      <w:r w:rsidR="008E5CEA">
        <w:t xml:space="preserve"> (all categories)</w:t>
      </w:r>
    </w:p>
    <w:p w14:paraId="000586E7" w14:textId="2C6FBB5F" w:rsidR="003E5093" w:rsidRDefault="003E5093" w:rsidP="003E5093">
      <w:pPr>
        <w:pStyle w:val="Aufzhlungszeichen"/>
        <w:numPr>
          <w:ilvl w:val="0"/>
          <w:numId w:val="0"/>
        </w:numPr>
        <w:ind w:left="794" w:hanging="227"/>
        <w:rPr>
          <w:highlight w:val="yellow"/>
        </w:rPr>
      </w:pPr>
    </w:p>
    <w:p w14:paraId="3600AD81" w14:textId="3A5639C5" w:rsidR="000B4496" w:rsidRDefault="003E5093" w:rsidP="003E5093">
      <w:pPr>
        <w:pStyle w:val="Aufzhlungszeichen"/>
        <w:numPr>
          <w:ilvl w:val="0"/>
          <w:numId w:val="0"/>
        </w:numPr>
        <w:ind w:left="794" w:hanging="227"/>
      </w:pPr>
      <w:r w:rsidRPr="009A49EF">
        <w:t xml:space="preserve">Note: once </w:t>
      </w:r>
      <w:r w:rsidR="00675D72">
        <w:t xml:space="preserve">the legal requirements are met and </w:t>
      </w:r>
      <w:r w:rsidRPr="009A49EF">
        <w:t>everything is in place to start recruiting the first patient, the preparatory phase is considered</w:t>
      </w:r>
      <w:r w:rsidR="009A49EF" w:rsidRPr="009A49EF">
        <w:t xml:space="preserve"> as finished</w:t>
      </w:r>
      <w:r w:rsidR="009A49EF">
        <w:t xml:space="preserve">. This includes: </w:t>
      </w:r>
    </w:p>
    <w:p w14:paraId="0A5ED6FF" w14:textId="4917D320" w:rsidR="005A4C64" w:rsidRDefault="005A4C64" w:rsidP="005A4C64">
      <w:pPr>
        <w:pStyle w:val="Aufzhlungszeichen"/>
        <w:numPr>
          <w:ilvl w:val="0"/>
          <w:numId w:val="35"/>
        </w:numPr>
      </w:pPr>
      <w:r>
        <w:t xml:space="preserve">data management and monitoring </w:t>
      </w:r>
      <w:r w:rsidR="00793F75">
        <w:t>strategy</w:t>
      </w:r>
      <w:r>
        <w:t xml:space="preserve"> in place</w:t>
      </w:r>
    </w:p>
    <w:p w14:paraId="736ABD77" w14:textId="2AB88516" w:rsidR="005A4C64" w:rsidRDefault="00793F75" w:rsidP="005A4C64">
      <w:pPr>
        <w:pStyle w:val="Aufzhlungszeichen"/>
        <w:numPr>
          <w:ilvl w:val="0"/>
          <w:numId w:val="35"/>
        </w:numPr>
      </w:pPr>
      <w:r>
        <w:t xml:space="preserve">(if applicable) </w:t>
      </w:r>
      <w:r w:rsidR="005A4C64">
        <w:t>data safety monitoring board set up</w:t>
      </w:r>
    </w:p>
    <w:p w14:paraId="60F36D59" w14:textId="77777777" w:rsidR="005A4C64" w:rsidRDefault="005A4C64" w:rsidP="005A4C64">
      <w:pPr>
        <w:pStyle w:val="Aufzhlungszeichen"/>
        <w:numPr>
          <w:ilvl w:val="0"/>
          <w:numId w:val="35"/>
        </w:numPr>
      </w:pPr>
      <w:r>
        <w:t>necessary contracts/agreements signed</w:t>
      </w:r>
    </w:p>
    <w:p w14:paraId="241C69ED" w14:textId="77777777" w:rsidR="005A4C64" w:rsidRDefault="005A4C64" w:rsidP="005A4C64">
      <w:pPr>
        <w:pStyle w:val="Aufzhlungszeichen"/>
        <w:numPr>
          <w:ilvl w:val="0"/>
          <w:numId w:val="35"/>
        </w:numPr>
      </w:pPr>
      <w:r>
        <w:t>trial protocol finalized and published onto the registry within 12 months of the start of the trial (see article 8.4 of the call)</w:t>
      </w:r>
    </w:p>
    <w:p w14:paraId="59FC12C6" w14:textId="77777777" w:rsidR="005A4C64" w:rsidRDefault="005A4C64" w:rsidP="005A4C64">
      <w:pPr>
        <w:pStyle w:val="Aufzhlungszeichen"/>
        <w:numPr>
          <w:ilvl w:val="0"/>
          <w:numId w:val="35"/>
        </w:numPr>
      </w:pPr>
      <w:r>
        <w:t>ethics approval for at least one Swiss site</w:t>
      </w:r>
    </w:p>
    <w:p w14:paraId="36692E0A" w14:textId="77777777" w:rsidR="005A4C64" w:rsidRDefault="005A4C64" w:rsidP="005A4C64">
      <w:pPr>
        <w:pStyle w:val="Aufzhlungszeichen"/>
        <w:numPr>
          <w:ilvl w:val="0"/>
          <w:numId w:val="35"/>
        </w:numPr>
      </w:pPr>
      <w:r>
        <w:t xml:space="preserve">(if necessary) approval of </w:t>
      </w:r>
      <w:proofErr w:type="spellStart"/>
      <w:r>
        <w:t>Swissmedic</w:t>
      </w:r>
      <w:proofErr w:type="spellEnd"/>
    </w:p>
    <w:p w14:paraId="4D8E6600" w14:textId="77777777" w:rsidR="008B4434" w:rsidRDefault="008B4434" w:rsidP="00E42EA1">
      <w:pPr>
        <w:pStyle w:val="Aufzhlungszeichen"/>
        <w:numPr>
          <w:ilvl w:val="0"/>
          <w:numId w:val="35"/>
        </w:numPr>
      </w:pPr>
      <w:r w:rsidRPr="008B4434">
        <w:t xml:space="preserve">registration in a trial registry (SNCTP Portal as well as on any WHO primary registry or on ClinicalTrials.gov) </w:t>
      </w:r>
    </w:p>
    <w:p w14:paraId="1A025CC5" w14:textId="7A0A4E16" w:rsidR="00E42EA1" w:rsidRDefault="00E42EA1" w:rsidP="00E42EA1">
      <w:pPr>
        <w:pStyle w:val="Aufzhlungszeichen"/>
        <w:numPr>
          <w:ilvl w:val="0"/>
          <w:numId w:val="35"/>
        </w:numPr>
      </w:pPr>
      <w:r>
        <w:t>(if applicable)</w:t>
      </w:r>
      <w:r w:rsidR="00A06D75">
        <w:t xml:space="preserve"> specific condition</w:t>
      </w:r>
      <w:r w:rsidR="00F17652">
        <w:t>s</w:t>
      </w:r>
      <w:r w:rsidR="00A06D75">
        <w:t xml:space="preserve"> in </w:t>
      </w:r>
      <w:r w:rsidR="00194340">
        <w:t xml:space="preserve">the SNSF </w:t>
      </w:r>
      <w:r w:rsidR="00A37FE4">
        <w:t>decision</w:t>
      </w:r>
      <w:r w:rsidR="00A06D75">
        <w:t xml:space="preserve"> letter addressed</w:t>
      </w:r>
    </w:p>
    <w:p w14:paraId="2A3040C9" w14:textId="77777777" w:rsidR="00E90236" w:rsidRDefault="00E90236" w:rsidP="00E90236">
      <w:pPr>
        <w:pStyle w:val="Aufzhlungszeichen"/>
        <w:numPr>
          <w:ilvl w:val="0"/>
          <w:numId w:val="0"/>
        </w:numPr>
        <w:ind w:left="1287"/>
      </w:pPr>
    </w:p>
    <w:p w14:paraId="7B4193CC" w14:textId="4A775AC8" w:rsidR="00E90236" w:rsidRDefault="00E90236" w:rsidP="00C77F67">
      <w:pPr>
        <w:pStyle w:val="Aufzhlungszeichen"/>
      </w:pPr>
      <w:r>
        <w:t>Once the preparatory phase is finished, u</w:t>
      </w:r>
      <w:r>
        <w:t xml:space="preserve">pdate on </w:t>
      </w:r>
      <w:proofErr w:type="spellStart"/>
      <w:r>
        <w:t>mySNF</w:t>
      </w:r>
      <w:proofErr w:type="spellEnd"/>
      <w:r>
        <w:t xml:space="preserve"> the abstract by adding</w:t>
      </w:r>
      <w:r w:rsidR="00C77F67">
        <w:t xml:space="preserve"> a</w:t>
      </w:r>
      <w:r>
        <w:t>t the top, the following 4 sentences completed with your information:</w:t>
      </w:r>
    </w:p>
    <w:p w14:paraId="1DCFF86A" w14:textId="77777777" w:rsidR="00E90236" w:rsidRPr="00E9559A" w:rsidRDefault="00E90236" w:rsidP="00E90236">
      <w:pPr>
        <w:pStyle w:val="SNFTabelleInhalt"/>
        <w:ind w:left="1418"/>
        <w:rPr>
          <w:color w:val="0070C0"/>
        </w:rPr>
      </w:pPr>
      <w:r w:rsidRPr="00E9559A">
        <w:rPr>
          <w:color w:val="0070C0"/>
        </w:rPr>
        <w:t>This study is registered on the Swiss National Clinical Trials Portal (SNCTP) under the number SNCTPXXXXXXXXX and on ClinicalTrials.gov with the identifier NCTXXXXXXXX.</w:t>
      </w:r>
    </w:p>
    <w:p w14:paraId="4E79C55C" w14:textId="77777777" w:rsidR="00E90236" w:rsidRPr="00E9559A" w:rsidRDefault="00E90236" w:rsidP="00E90236">
      <w:pPr>
        <w:pStyle w:val="SNFTabelleInhalt"/>
        <w:ind w:left="1418"/>
        <w:rPr>
          <w:color w:val="0070C0"/>
        </w:rPr>
      </w:pPr>
      <w:r w:rsidRPr="00E9559A">
        <w:rPr>
          <w:color w:val="0070C0"/>
        </w:rPr>
        <w:t>More information on the study can be found on the trial website: www.xxxxx.ch</w:t>
      </w:r>
    </w:p>
    <w:p w14:paraId="309545DF" w14:textId="77777777" w:rsidR="00E90236" w:rsidRPr="00E9559A" w:rsidRDefault="00E90236" w:rsidP="00E90236">
      <w:pPr>
        <w:pStyle w:val="SNFTabelleInhalt"/>
        <w:ind w:left="1418"/>
        <w:rPr>
          <w:color w:val="0070C0"/>
        </w:rPr>
      </w:pPr>
      <w:r w:rsidRPr="00E9559A">
        <w:rPr>
          <w:color w:val="0070C0"/>
        </w:rPr>
        <w:t xml:space="preserve">Trial protocol: please provide the digital object identifier (DOI) of the publication (example: </w:t>
      </w:r>
      <w:proofErr w:type="spellStart"/>
      <w:r w:rsidRPr="00E9559A">
        <w:rPr>
          <w:color w:val="0070C0"/>
        </w:rPr>
        <w:t>doi</w:t>
      </w:r>
      <w:proofErr w:type="spellEnd"/>
      <w:r w:rsidRPr="00E9559A">
        <w:rPr>
          <w:color w:val="0070C0"/>
        </w:rPr>
        <w:t>: 10.1016/j.jpsychires.2017.11.014)</w:t>
      </w:r>
    </w:p>
    <w:p w14:paraId="7533DE4B" w14:textId="77777777" w:rsidR="00E806A3" w:rsidRDefault="00E806A3" w:rsidP="00FB4DA6"/>
    <w:p w14:paraId="232C0401" w14:textId="34829B3B" w:rsidR="00F43C8E" w:rsidRPr="00C2062E" w:rsidRDefault="005368B5" w:rsidP="00FB4DA6">
      <w:pPr>
        <w:rPr>
          <w:b/>
          <w:bCs/>
        </w:rPr>
      </w:pPr>
      <w:r w:rsidRPr="00C2062E">
        <w:rPr>
          <w:b/>
          <w:bCs/>
        </w:rPr>
        <w:t>Interim scientific reports</w:t>
      </w:r>
      <w:r w:rsidR="00E806A3" w:rsidRPr="00C2062E">
        <w:rPr>
          <w:b/>
          <w:bCs/>
        </w:rPr>
        <w:t xml:space="preserve"> once recruitment started</w:t>
      </w:r>
    </w:p>
    <w:p w14:paraId="7D4328CC" w14:textId="77777777" w:rsidR="00CE23E8" w:rsidRPr="00C2062E" w:rsidRDefault="00D33B76" w:rsidP="00500B59">
      <w:pPr>
        <w:pStyle w:val="Aufzhlungszeichen"/>
        <w:numPr>
          <w:ilvl w:val="0"/>
          <w:numId w:val="41"/>
        </w:numPr>
      </w:pPr>
      <w:r w:rsidRPr="00C2062E">
        <w:t xml:space="preserve">Please fill in </w:t>
      </w:r>
      <w:r w:rsidR="00357A81" w:rsidRPr="00C2062E">
        <w:t>section</w:t>
      </w:r>
      <w:r w:rsidR="0038122C" w:rsidRPr="00C2062E">
        <w:t>s</w:t>
      </w:r>
      <w:r w:rsidR="00357A81" w:rsidRPr="00C2062E">
        <w:t xml:space="preserve"> </w:t>
      </w:r>
      <w:r w:rsidR="00FB4DA6" w:rsidRPr="00C2062E">
        <w:t>1</w:t>
      </w:r>
      <w:r w:rsidRPr="00C2062E">
        <w:t>-</w:t>
      </w:r>
      <w:r w:rsidR="00FB4DA6" w:rsidRPr="00C2062E">
        <w:t>3</w:t>
      </w:r>
      <w:r w:rsidR="004E3474" w:rsidRPr="00C2062E">
        <w:t xml:space="preserve"> in this template</w:t>
      </w:r>
    </w:p>
    <w:p w14:paraId="6310D36C" w14:textId="18C514C5" w:rsidR="00CE23E8" w:rsidRDefault="00CE23E8" w:rsidP="00500B59">
      <w:pPr>
        <w:pStyle w:val="Aufzhlungszeichen"/>
        <w:numPr>
          <w:ilvl w:val="0"/>
          <w:numId w:val="41"/>
        </w:numPr>
      </w:pPr>
      <w:r w:rsidRPr="00C2062E">
        <w:t>Update of clinical trial registry (including safety and substantial amendments to the study protocol, end date and enrolment status)</w:t>
      </w:r>
    </w:p>
    <w:p w14:paraId="2589DFD6" w14:textId="77777777" w:rsidR="00630349" w:rsidRPr="00C2062E" w:rsidRDefault="00630349" w:rsidP="00630349">
      <w:pPr>
        <w:pStyle w:val="Aufzhlungszeichen"/>
        <w:numPr>
          <w:ilvl w:val="0"/>
          <w:numId w:val="41"/>
        </w:numPr>
      </w:pPr>
      <w:r w:rsidRPr="00C2062E">
        <w:t xml:space="preserve">Update on </w:t>
      </w:r>
      <w:proofErr w:type="spellStart"/>
      <w:r w:rsidRPr="00C2062E">
        <w:t>mySNF</w:t>
      </w:r>
      <w:proofErr w:type="spellEnd"/>
      <w:r w:rsidRPr="00C2062E">
        <w:t xml:space="preserve"> the output data (all categories)</w:t>
      </w:r>
    </w:p>
    <w:p w14:paraId="11542A02" w14:textId="77777777" w:rsidR="00C77F67" w:rsidRDefault="009620D2" w:rsidP="00805507">
      <w:pPr>
        <w:pStyle w:val="Aufzhlungszeichen3"/>
        <w:numPr>
          <w:ilvl w:val="0"/>
          <w:numId w:val="41"/>
        </w:numPr>
      </w:pPr>
      <w:r>
        <w:t xml:space="preserve">If </w:t>
      </w:r>
      <w:r w:rsidR="00C77F67">
        <w:t xml:space="preserve">new information (such as publication of trial protocol or other) is available, update on </w:t>
      </w:r>
      <w:proofErr w:type="spellStart"/>
      <w:r w:rsidR="00C77F67">
        <w:t>mySNF</w:t>
      </w:r>
      <w:proofErr w:type="spellEnd"/>
      <w:r w:rsidR="00C77F67">
        <w:t xml:space="preserve"> the abstract by </w:t>
      </w:r>
      <w:r w:rsidR="00C77F67">
        <w:t>adding at the top, the following 4 sentences completed with your information:</w:t>
      </w:r>
    </w:p>
    <w:p w14:paraId="64DC4F9D" w14:textId="77777777" w:rsidR="00C77F67" w:rsidRPr="00E9559A" w:rsidRDefault="00C77F67" w:rsidP="00C77F67">
      <w:pPr>
        <w:pStyle w:val="SNFTabelleInhalt"/>
        <w:ind w:left="1418"/>
        <w:rPr>
          <w:color w:val="0070C0"/>
        </w:rPr>
      </w:pPr>
      <w:r w:rsidRPr="00E9559A">
        <w:rPr>
          <w:color w:val="0070C0"/>
        </w:rPr>
        <w:t>This study is registered on the Swiss National Clinical Trials Portal (SNCTP) under the number SNCTPXXXXXXXXX and on ClinicalTrials.gov with the identifier NCTXXXXXXXX.</w:t>
      </w:r>
    </w:p>
    <w:p w14:paraId="72E71F69" w14:textId="77777777" w:rsidR="00C77F67" w:rsidRPr="00E9559A" w:rsidRDefault="00C77F67" w:rsidP="00C77F67">
      <w:pPr>
        <w:pStyle w:val="SNFTabelleInhalt"/>
        <w:ind w:left="1418"/>
        <w:rPr>
          <w:color w:val="0070C0"/>
        </w:rPr>
      </w:pPr>
      <w:r w:rsidRPr="00E9559A">
        <w:rPr>
          <w:color w:val="0070C0"/>
        </w:rPr>
        <w:t>More information on the study can be found on the trial website: www.xxxxx.ch</w:t>
      </w:r>
    </w:p>
    <w:p w14:paraId="27ACF622" w14:textId="77777777" w:rsidR="00C77F67" w:rsidRPr="00E9559A" w:rsidRDefault="00C77F67" w:rsidP="00C77F67">
      <w:pPr>
        <w:pStyle w:val="SNFTabelleInhalt"/>
        <w:ind w:left="1418"/>
        <w:rPr>
          <w:color w:val="0070C0"/>
        </w:rPr>
      </w:pPr>
      <w:r w:rsidRPr="00E9559A">
        <w:rPr>
          <w:color w:val="0070C0"/>
        </w:rPr>
        <w:t xml:space="preserve">Trial protocol: please provide the digital object identifier (DOI) of the publication (example: </w:t>
      </w:r>
      <w:proofErr w:type="spellStart"/>
      <w:r w:rsidRPr="00E9559A">
        <w:rPr>
          <w:color w:val="0070C0"/>
        </w:rPr>
        <w:t>doi</w:t>
      </w:r>
      <w:proofErr w:type="spellEnd"/>
      <w:r w:rsidRPr="00E9559A">
        <w:rPr>
          <w:color w:val="0070C0"/>
        </w:rPr>
        <w:t>: 10.1016/j.jpsychires.2017.11.014)</w:t>
      </w:r>
    </w:p>
    <w:p w14:paraId="52E604A4" w14:textId="24E44CFA" w:rsidR="00D33B76" w:rsidRPr="003C5CC7" w:rsidRDefault="00D33B76" w:rsidP="00FB4DA6">
      <w:pPr>
        <w:rPr>
          <w:b/>
          <w:bCs/>
        </w:rPr>
      </w:pPr>
      <w:r w:rsidRPr="003C5CC7">
        <w:rPr>
          <w:b/>
          <w:bCs/>
        </w:rPr>
        <w:lastRenderedPageBreak/>
        <w:t>Final scientific report</w:t>
      </w:r>
    </w:p>
    <w:p w14:paraId="544FB2DC" w14:textId="05DCCC0C" w:rsidR="00D33B76" w:rsidRDefault="004E3474" w:rsidP="004E3474">
      <w:pPr>
        <w:pStyle w:val="Aufzhlungszeichen"/>
      </w:pPr>
      <w:r>
        <w:t xml:space="preserve">Please fill in </w:t>
      </w:r>
      <w:r w:rsidR="00FB4DA6">
        <w:t>section</w:t>
      </w:r>
      <w:r w:rsidR="0038122C">
        <w:t>s</w:t>
      </w:r>
      <w:r w:rsidR="00FB4DA6">
        <w:t xml:space="preserve"> 1-</w:t>
      </w:r>
      <w:r w:rsidR="004D56D4">
        <w:t>5</w:t>
      </w:r>
      <w:r w:rsidR="00FB4DA6">
        <w:t xml:space="preserve"> in this template</w:t>
      </w:r>
    </w:p>
    <w:p w14:paraId="671D2163" w14:textId="79456A14" w:rsidR="008C200C" w:rsidRPr="00E9559A" w:rsidRDefault="00670274" w:rsidP="00632ECE">
      <w:pPr>
        <w:pStyle w:val="Aufzhlungszeichen"/>
      </w:pPr>
      <w:r>
        <w:t>Update the registry information (</w:t>
      </w:r>
      <w:r w:rsidR="00DF34BA" w:rsidRPr="00DF34BA">
        <w:t>SNCTP Portal as well as on any WHO primary registry or on ClinicalTrials.gov</w:t>
      </w:r>
      <w:r>
        <w:t>)</w:t>
      </w:r>
      <w:r w:rsidR="00632ECE">
        <w:t xml:space="preserve"> including summary results for non-experts</w:t>
      </w:r>
      <w:r w:rsidR="00DD703B">
        <w:t xml:space="preserve"> and</w:t>
      </w:r>
      <w:r w:rsidR="00787E1A">
        <w:t xml:space="preserve"> link</w:t>
      </w:r>
      <w:r w:rsidR="00DD703B">
        <w:t>s</w:t>
      </w:r>
      <w:r w:rsidR="00787E1A">
        <w:t xml:space="preserve"> to publications </w:t>
      </w:r>
      <w:r w:rsidR="00620820">
        <w:t>and anonymised datasets</w:t>
      </w:r>
    </w:p>
    <w:p w14:paraId="0C6477E6" w14:textId="77777777" w:rsidR="00630349" w:rsidRDefault="00630349" w:rsidP="00630349">
      <w:pPr>
        <w:pStyle w:val="Aufzhlungszeichen"/>
      </w:pPr>
      <w:r w:rsidRPr="00E9559A">
        <w:t xml:space="preserve">Update on </w:t>
      </w:r>
      <w:proofErr w:type="spellStart"/>
      <w:r w:rsidRPr="00E9559A">
        <w:t>mySNF</w:t>
      </w:r>
      <w:proofErr w:type="spellEnd"/>
      <w:r w:rsidRPr="00E9559A">
        <w:t xml:space="preserve"> the output data</w:t>
      </w:r>
    </w:p>
    <w:p w14:paraId="1278E27B" w14:textId="0498B36A" w:rsidR="00727448" w:rsidRDefault="007A3F88" w:rsidP="00E93136">
      <w:pPr>
        <w:pStyle w:val="Aufzhlungszeichen"/>
      </w:pPr>
      <w:r>
        <w:t>Update</w:t>
      </w:r>
      <w:r w:rsidR="006B15C7">
        <w:t xml:space="preserve"> on </w:t>
      </w:r>
      <w:proofErr w:type="spellStart"/>
      <w:r w:rsidR="006B15C7">
        <w:t>mySNF</w:t>
      </w:r>
      <w:proofErr w:type="spellEnd"/>
      <w:r w:rsidR="006B15C7">
        <w:t xml:space="preserve"> the abstract</w:t>
      </w:r>
      <w:r w:rsidR="002C3B37">
        <w:t xml:space="preserve"> </w:t>
      </w:r>
      <w:r>
        <w:t>by adding</w:t>
      </w:r>
    </w:p>
    <w:p w14:paraId="3DFA1199" w14:textId="0E4FB169" w:rsidR="002C3B37" w:rsidRDefault="007A3F88" w:rsidP="00397B60">
      <w:pPr>
        <w:pStyle w:val="Listenabsatz"/>
        <w:numPr>
          <w:ilvl w:val="0"/>
          <w:numId w:val="33"/>
        </w:numPr>
      </w:pPr>
      <w:r>
        <w:t>At the top</w:t>
      </w:r>
      <w:r w:rsidR="00D637DB">
        <w:t>,</w:t>
      </w:r>
      <w:r>
        <w:t xml:space="preserve"> the following 4 sentences completed with your information:</w:t>
      </w:r>
    </w:p>
    <w:p w14:paraId="65B31416" w14:textId="77777777" w:rsidR="007A3F88" w:rsidRPr="00E9559A" w:rsidRDefault="007A3F88" w:rsidP="00E9559A">
      <w:pPr>
        <w:pStyle w:val="SNFTabelleInhalt"/>
        <w:ind w:left="1418"/>
        <w:rPr>
          <w:color w:val="0070C0"/>
        </w:rPr>
      </w:pPr>
      <w:r w:rsidRPr="00E9559A">
        <w:rPr>
          <w:color w:val="0070C0"/>
        </w:rPr>
        <w:t>This study is registered on the Swiss National Clinical Trials Portal (SNCTP) under the number SNCTPXXXXXXXXX and on ClinicalTrials.gov with the identifier NCTXXXXXXXX.</w:t>
      </w:r>
    </w:p>
    <w:p w14:paraId="221679CB" w14:textId="77777777" w:rsidR="007A3F88" w:rsidRPr="00E9559A" w:rsidRDefault="007A3F88" w:rsidP="00E9559A">
      <w:pPr>
        <w:pStyle w:val="SNFTabelleInhalt"/>
        <w:ind w:left="1418"/>
        <w:rPr>
          <w:color w:val="0070C0"/>
        </w:rPr>
      </w:pPr>
      <w:r w:rsidRPr="00E9559A">
        <w:rPr>
          <w:color w:val="0070C0"/>
        </w:rPr>
        <w:t>More information on the study can be found on the trial website: www.xxxxx.ch</w:t>
      </w:r>
    </w:p>
    <w:p w14:paraId="534B2681" w14:textId="77777777" w:rsidR="007A3F88" w:rsidRPr="00E9559A" w:rsidRDefault="007A3F88" w:rsidP="00E9559A">
      <w:pPr>
        <w:pStyle w:val="SNFTabelleInhalt"/>
        <w:ind w:left="1418"/>
        <w:rPr>
          <w:color w:val="0070C0"/>
        </w:rPr>
      </w:pPr>
      <w:r w:rsidRPr="00E9559A">
        <w:rPr>
          <w:color w:val="0070C0"/>
        </w:rPr>
        <w:t xml:space="preserve">Trial protocol: please provide the digital object identifier (DOI) of the publication (example: </w:t>
      </w:r>
      <w:proofErr w:type="spellStart"/>
      <w:r w:rsidRPr="00E9559A">
        <w:rPr>
          <w:color w:val="0070C0"/>
        </w:rPr>
        <w:t>doi</w:t>
      </w:r>
      <w:proofErr w:type="spellEnd"/>
      <w:r w:rsidRPr="00E9559A">
        <w:rPr>
          <w:color w:val="0070C0"/>
        </w:rPr>
        <w:t>: 10.1016/j.jpsychires.2017.11.014)</w:t>
      </w:r>
    </w:p>
    <w:p w14:paraId="051100D4" w14:textId="52F9A5C8" w:rsidR="007A3F88" w:rsidRPr="00E9559A" w:rsidRDefault="007A3F88" w:rsidP="00E9559A">
      <w:pPr>
        <w:pStyle w:val="SNFTabelleInhalt"/>
        <w:ind w:left="1418"/>
        <w:rPr>
          <w:color w:val="0070C0"/>
        </w:rPr>
      </w:pPr>
      <w:r w:rsidRPr="00E9559A">
        <w:rPr>
          <w:color w:val="0070C0"/>
        </w:rPr>
        <w:t xml:space="preserve">Trial results: please provide the digital object identifier (DOI) of the publication(s) (example: </w:t>
      </w:r>
      <w:proofErr w:type="spellStart"/>
      <w:r w:rsidRPr="00E9559A">
        <w:rPr>
          <w:color w:val="0070C0"/>
        </w:rPr>
        <w:t>doi</w:t>
      </w:r>
      <w:proofErr w:type="spellEnd"/>
      <w:r w:rsidRPr="00E9559A">
        <w:rPr>
          <w:color w:val="0070C0"/>
        </w:rPr>
        <w:t>: 10.1016/j.jpsychires.2017.11.014)</w:t>
      </w:r>
    </w:p>
    <w:p w14:paraId="673FF331" w14:textId="5C3F0549" w:rsidR="00D87852" w:rsidRPr="00200C10" w:rsidRDefault="00D87852" w:rsidP="00200C10">
      <w:pPr>
        <w:ind w:left="1154"/>
      </w:pPr>
      <w:r w:rsidRPr="00200C10">
        <w:t>Note: In case you do not have the final results yet, please provide an estimate on when they will be available.</w:t>
      </w:r>
    </w:p>
    <w:p w14:paraId="6002EA52" w14:textId="1B8311D4" w:rsidR="00231927" w:rsidRDefault="007A3F88" w:rsidP="00231927">
      <w:pPr>
        <w:pStyle w:val="Listenabsatz"/>
        <w:numPr>
          <w:ilvl w:val="0"/>
          <w:numId w:val="33"/>
        </w:numPr>
      </w:pPr>
      <w:r>
        <w:t>At the bottom</w:t>
      </w:r>
      <w:r w:rsidR="00D637DB">
        <w:t>,</w:t>
      </w:r>
      <w:r w:rsidR="00D87852">
        <w:t xml:space="preserve"> </w:t>
      </w:r>
      <w:r w:rsidR="00231927">
        <w:t>short statements on the following two points</w:t>
      </w:r>
      <w:r w:rsidR="006F11E0">
        <w:t xml:space="preserve"> by copy/pasting or summarizing section 4 in this template</w:t>
      </w:r>
      <w:r w:rsidR="00231927">
        <w:t xml:space="preserve"> (see screenshot 2):</w:t>
      </w:r>
    </w:p>
    <w:p w14:paraId="6AE43FDA" w14:textId="4D60DDDD" w:rsidR="00231927" w:rsidRDefault="00231927" w:rsidP="00FF659F">
      <w:pPr>
        <w:pStyle w:val="Aufzhlungszeichen4"/>
      </w:pPr>
      <w:r>
        <w:t>Most important research finding</w:t>
      </w:r>
    </w:p>
    <w:p w14:paraId="2F21BB04" w14:textId="355262BE" w:rsidR="00231927" w:rsidRDefault="00231927" w:rsidP="00FF659F">
      <w:pPr>
        <w:pStyle w:val="Aufzhlungszeichen4"/>
      </w:pPr>
      <w:r>
        <w:t>Impact on clinical practice / health system</w:t>
      </w:r>
    </w:p>
    <w:p w14:paraId="49305834" w14:textId="77777777" w:rsidR="00620820" w:rsidRDefault="00620820" w:rsidP="00620820">
      <w:pPr>
        <w:pStyle w:val="Aufzhlungszeichen"/>
        <w:numPr>
          <w:ilvl w:val="0"/>
          <w:numId w:val="0"/>
        </w:numPr>
        <w:ind w:left="794" w:hanging="227"/>
      </w:pPr>
    </w:p>
    <w:p w14:paraId="247D2FF6" w14:textId="21D2B1B1" w:rsidR="00136472" w:rsidRDefault="00620820" w:rsidP="00CA4D35">
      <w:pPr>
        <w:pStyle w:val="Aufzhlungszeichen"/>
        <w:numPr>
          <w:ilvl w:val="0"/>
          <w:numId w:val="0"/>
        </w:numPr>
        <w:ind w:left="227" w:hanging="227"/>
      </w:pPr>
      <w:r>
        <w:t xml:space="preserve">Note: as </w:t>
      </w:r>
      <w:r w:rsidR="00136472">
        <w:t>defined in article 8.4 of the IICT Call text, the SNSF expects the following requirements to be met</w:t>
      </w:r>
      <w:r w:rsidR="00FD2B58">
        <w:t xml:space="preserve"> after the completion of the study:</w:t>
      </w:r>
    </w:p>
    <w:p w14:paraId="2A4DDF6C" w14:textId="0E759A5B" w:rsidR="00446F48" w:rsidRDefault="00FD2B58" w:rsidP="00446F48">
      <w:pPr>
        <w:pStyle w:val="Aufzhlungszeichen"/>
        <w:numPr>
          <w:ilvl w:val="0"/>
          <w:numId w:val="42"/>
        </w:numPr>
      </w:pPr>
      <w:r w:rsidRPr="00FD2B58">
        <w:t xml:space="preserve">Within 12 months of the study’s completion: publication of the summary results for non-experts in the </w:t>
      </w:r>
      <w:r w:rsidR="00860FA2">
        <w:t xml:space="preserve">trial </w:t>
      </w:r>
      <w:r w:rsidRPr="00FD2B58">
        <w:t xml:space="preserve">registry </w:t>
      </w:r>
      <w:r w:rsidR="00910BC3">
        <w:t xml:space="preserve">(everywhere the trial is registered - </w:t>
      </w:r>
      <w:r w:rsidR="007A6CB9" w:rsidRPr="007A6CB9">
        <w:t>SNCTP Portal as well as on any WHO primary registry or on ClinicalTrials.gov</w:t>
      </w:r>
      <w:r w:rsidR="007A6CB9">
        <w:t xml:space="preserve">) </w:t>
      </w:r>
      <w:r w:rsidRPr="00FD2B58">
        <w:t xml:space="preserve">regardless of whether the results of the study were positive or </w:t>
      </w:r>
      <w:r w:rsidR="00732420" w:rsidRPr="00FD2B58">
        <w:t>negative.</w:t>
      </w:r>
    </w:p>
    <w:p w14:paraId="06BE609F" w14:textId="77777777" w:rsidR="00446F48" w:rsidRDefault="00FD2B58" w:rsidP="00446F48">
      <w:pPr>
        <w:pStyle w:val="Aufzhlungszeichen"/>
        <w:numPr>
          <w:ilvl w:val="0"/>
          <w:numId w:val="42"/>
        </w:numPr>
      </w:pPr>
      <w:r w:rsidRPr="00FD2B58">
        <w:t xml:space="preserve">Within 24 months of the end of the funding period and regardless of whether the results of the study were positive or negative: </w:t>
      </w:r>
    </w:p>
    <w:p w14:paraId="5DAFAA75" w14:textId="3844ECF0" w:rsidR="00446F48" w:rsidRDefault="00FD2B58" w:rsidP="00446F48">
      <w:pPr>
        <w:pStyle w:val="Aufzhlungszeichen"/>
        <w:numPr>
          <w:ilvl w:val="1"/>
          <w:numId w:val="42"/>
        </w:numPr>
      </w:pPr>
      <w:r w:rsidRPr="00FD2B58">
        <w:t xml:space="preserve">Publication of the results in a (specialised) journal describing design, methodology and outcome </w:t>
      </w:r>
    </w:p>
    <w:p w14:paraId="79E83930" w14:textId="7C48359F" w:rsidR="00FD2B58" w:rsidRDefault="00FD2B58" w:rsidP="00446F48">
      <w:pPr>
        <w:pStyle w:val="Aufzhlungszeichen"/>
        <w:numPr>
          <w:ilvl w:val="1"/>
          <w:numId w:val="42"/>
        </w:numPr>
      </w:pPr>
      <w:r w:rsidRPr="00FD2B58">
        <w:t xml:space="preserve">Appropriately anonymised datasets made available </w:t>
      </w:r>
      <w:r w:rsidR="00A858D5">
        <w:t xml:space="preserve">on a data repository </w:t>
      </w:r>
      <w:r w:rsidRPr="00FD2B58">
        <w:t>for further analysis wherever possible.</w:t>
      </w:r>
    </w:p>
    <w:p w14:paraId="51721379" w14:textId="77777777" w:rsidR="00732420" w:rsidRDefault="00732420">
      <w:pPr>
        <w:rPr>
          <w:rFonts w:asciiTheme="majorHAnsi" w:eastAsiaTheme="majorEastAsia" w:hAnsiTheme="majorHAnsi" w:cstheme="majorBidi"/>
          <w:b/>
          <w:sz w:val="28"/>
          <w:szCs w:val="32"/>
        </w:rPr>
      </w:pPr>
      <w:r>
        <w:br w:type="page"/>
      </w:r>
    </w:p>
    <w:p w14:paraId="05D0B2AE" w14:textId="1EBCF0E4" w:rsidR="00AF0CC2" w:rsidRPr="00415EC4" w:rsidRDefault="00DF0630" w:rsidP="00AF0CC2">
      <w:pPr>
        <w:pStyle w:val="berschrift1"/>
      </w:pPr>
      <w:r>
        <w:lastRenderedPageBreak/>
        <w:t>General information</w:t>
      </w:r>
    </w:p>
    <w:p w14:paraId="2096F95B" w14:textId="36610DB2" w:rsidR="00AF0CC2" w:rsidRPr="00330ED0" w:rsidRDefault="00AF0CC2" w:rsidP="009D3787">
      <w:pPr>
        <w:pStyle w:val="SNFTabelleTitel"/>
      </w:pPr>
    </w:p>
    <w:tbl>
      <w:tblPr>
        <w:tblStyle w:val="SNFTabelle"/>
        <w:tblW w:w="0" w:type="auto"/>
        <w:tblLayout w:type="fixed"/>
        <w:tblLook w:val="0620" w:firstRow="1" w:lastRow="0" w:firstColumn="0" w:lastColumn="0" w:noHBand="1" w:noVBand="1"/>
      </w:tblPr>
      <w:tblGrid>
        <w:gridCol w:w="2272"/>
        <w:gridCol w:w="6659"/>
      </w:tblGrid>
      <w:tr w:rsidR="00DF0630" w:rsidRPr="00196DFF" w14:paraId="2C4B85C5" w14:textId="77777777" w:rsidTr="00DF0630">
        <w:trPr>
          <w:cnfStyle w:val="100000000000" w:firstRow="1" w:lastRow="0" w:firstColumn="0" w:lastColumn="0" w:oddVBand="0" w:evenVBand="0" w:oddHBand="0" w:evenHBand="0" w:firstRowFirstColumn="0" w:firstRowLastColumn="0" w:lastRowFirstColumn="0" w:lastRowLastColumn="0"/>
        </w:trPr>
        <w:tc>
          <w:tcPr>
            <w:tcW w:w="2272" w:type="dxa"/>
            <w:tcBorders>
              <w:right w:val="single" w:sz="4" w:space="0" w:color="auto"/>
            </w:tcBorders>
          </w:tcPr>
          <w:p w14:paraId="1742D32F" w14:textId="16703626" w:rsidR="00DF0630" w:rsidRPr="00330ED0" w:rsidRDefault="00DF0630" w:rsidP="009D3787">
            <w:pPr>
              <w:pStyle w:val="SNFTabelleInhalt"/>
            </w:pPr>
            <w:r>
              <w:t>Responsible applicant</w:t>
            </w:r>
          </w:p>
        </w:tc>
        <w:tc>
          <w:tcPr>
            <w:tcW w:w="6659" w:type="dxa"/>
            <w:tcBorders>
              <w:left w:val="single" w:sz="4" w:space="0" w:color="auto"/>
            </w:tcBorders>
          </w:tcPr>
          <w:p w14:paraId="79AC79B4" w14:textId="32201CD8" w:rsidR="00DF0630" w:rsidRPr="00196DFF" w:rsidRDefault="00DF0630" w:rsidP="009D3787">
            <w:pPr>
              <w:pStyle w:val="SNFTabelleInhalt"/>
            </w:pPr>
          </w:p>
        </w:tc>
      </w:tr>
      <w:tr w:rsidR="00DF0630" w:rsidRPr="00196DFF" w14:paraId="5EDCD1DE" w14:textId="77777777" w:rsidTr="00DF0630">
        <w:tblPrEx>
          <w:tblCellMar>
            <w:top w:w="45" w:type="dxa"/>
          </w:tblCellMar>
        </w:tblPrEx>
        <w:tc>
          <w:tcPr>
            <w:tcW w:w="2272" w:type="dxa"/>
            <w:tcBorders>
              <w:right w:val="single" w:sz="4" w:space="0" w:color="auto"/>
            </w:tcBorders>
          </w:tcPr>
          <w:p w14:paraId="6857A9F6" w14:textId="7E7B86AC" w:rsidR="00DF0630" w:rsidRPr="00330ED0" w:rsidRDefault="00DF0630" w:rsidP="009D3787">
            <w:pPr>
              <w:pStyle w:val="SNFTabelleInhalt"/>
            </w:pPr>
            <w:r>
              <w:t>Title of trial</w:t>
            </w:r>
          </w:p>
        </w:tc>
        <w:tc>
          <w:tcPr>
            <w:tcW w:w="6659" w:type="dxa"/>
            <w:tcBorders>
              <w:left w:val="single" w:sz="4" w:space="0" w:color="auto"/>
            </w:tcBorders>
          </w:tcPr>
          <w:p w14:paraId="06202294" w14:textId="44A968A3" w:rsidR="00DF0630" w:rsidRPr="00196DFF" w:rsidRDefault="00DF0630" w:rsidP="009D3787">
            <w:pPr>
              <w:pStyle w:val="SNFTabelleInhalt"/>
            </w:pPr>
          </w:p>
        </w:tc>
      </w:tr>
      <w:tr w:rsidR="00DF0630" w:rsidRPr="00196DFF" w14:paraId="5FD692AF" w14:textId="77777777" w:rsidTr="00DF0630">
        <w:tblPrEx>
          <w:tblCellMar>
            <w:top w:w="45" w:type="dxa"/>
          </w:tblCellMar>
        </w:tblPrEx>
        <w:tc>
          <w:tcPr>
            <w:tcW w:w="2272" w:type="dxa"/>
            <w:tcBorders>
              <w:right w:val="single" w:sz="4" w:space="0" w:color="auto"/>
            </w:tcBorders>
          </w:tcPr>
          <w:p w14:paraId="746F52B6" w14:textId="798C87B9" w:rsidR="00DF0630" w:rsidRDefault="00DF0630" w:rsidP="009D3787">
            <w:pPr>
              <w:pStyle w:val="SNFTabelleInhalt"/>
            </w:pPr>
            <w:r>
              <w:t>SNSF grant number</w:t>
            </w:r>
          </w:p>
        </w:tc>
        <w:tc>
          <w:tcPr>
            <w:tcW w:w="6659" w:type="dxa"/>
            <w:tcBorders>
              <w:left w:val="single" w:sz="4" w:space="0" w:color="auto"/>
            </w:tcBorders>
          </w:tcPr>
          <w:p w14:paraId="6DC508D3" w14:textId="77777777" w:rsidR="00DF0630" w:rsidRDefault="00DF0630" w:rsidP="009D3787">
            <w:pPr>
              <w:pStyle w:val="SNFTabelleInhalt"/>
            </w:pPr>
          </w:p>
        </w:tc>
      </w:tr>
    </w:tbl>
    <w:p w14:paraId="0BC78085" w14:textId="5641752E" w:rsidR="00DF0630" w:rsidRDefault="00DF0630" w:rsidP="00DF0630">
      <w:pPr>
        <w:pStyle w:val="berschrift1"/>
      </w:pPr>
      <w:r>
        <w:t xml:space="preserve">Status report </w:t>
      </w:r>
    </w:p>
    <w:p w14:paraId="283938F5" w14:textId="01D1B901" w:rsidR="00DF0630" w:rsidRDefault="00DF0630" w:rsidP="00DF0630">
      <w:pPr>
        <w:pStyle w:val="berschrift2"/>
      </w:pPr>
      <w:r>
        <w:t>Approvals</w:t>
      </w:r>
      <w:r w:rsidR="00ED7DAE">
        <w:t xml:space="preserve">, </w:t>
      </w:r>
      <w:r w:rsidR="00EC4876">
        <w:t>registration,</w:t>
      </w:r>
      <w:r w:rsidR="00ED7DAE">
        <w:t xml:space="preserve"> and publication</w:t>
      </w:r>
    </w:p>
    <w:p w14:paraId="56ACE85A" w14:textId="77777777" w:rsidR="00DF0630" w:rsidRPr="00DF0630" w:rsidRDefault="00DF0630" w:rsidP="00DF0630">
      <w:pPr>
        <w:pStyle w:val="SNFGrundtext"/>
      </w:pPr>
    </w:p>
    <w:tbl>
      <w:tblPr>
        <w:tblStyle w:val="SNFTabelle"/>
        <w:tblW w:w="0" w:type="auto"/>
        <w:tblLayout w:type="fixed"/>
        <w:tblLook w:val="0620" w:firstRow="1" w:lastRow="0" w:firstColumn="0" w:lastColumn="0" w:noHBand="1" w:noVBand="1"/>
      </w:tblPr>
      <w:tblGrid>
        <w:gridCol w:w="2272"/>
        <w:gridCol w:w="6659"/>
      </w:tblGrid>
      <w:tr w:rsidR="00DF0630" w:rsidRPr="00196DFF" w14:paraId="7B54C2A2" w14:textId="77777777" w:rsidTr="00DF0630">
        <w:trPr>
          <w:cnfStyle w:val="100000000000" w:firstRow="1" w:lastRow="0" w:firstColumn="0" w:lastColumn="0" w:oddVBand="0" w:evenVBand="0" w:oddHBand="0" w:evenHBand="0" w:firstRowFirstColumn="0" w:firstRowLastColumn="0" w:lastRowFirstColumn="0" w:lastRowLastColumn="0"/>
        </w:trPr>
        <w:tc>
          <w:tcPr>
            <w:tcW w:w="2272" w:type="dxa"/>
            <w:tcBorders>
              <w:right w:val="single" w:sz="4" w:space="0" w:color="auto"/>
            </w:tcBorders>
          </w:tcPr>
          <w:p w14:paraId="56308D6C" w14:textId="708A79E6" w:rsidR="00DF0630" w:rsidRPr="00330ED0" w:rsidRDefault="00DF0630">
            <w:pPr>
              <w:pStyle w:val="SNFTabelleInhalt"/>
            </w:pPr>
            <w:r>
              <w:t>Trial registration</w:t>
            </w:r>
            <w:r w:rsidR="00340BB2">
              <w:t xml:space="preserve"> </w:t>
            </w:r>
          </w:p>
        </w:tc>
        <w:tc>
          <w:tcPr>
            <w:tcW w:w="6659" w:type="dxa"/>
            <w:tcBorders>
              <w:left w:val="single" w:sz="4" w:space="0" w:color="auto"/>
            </w:tcBorders>
          </w:tcPr>
          <w:p w14:paraId="4B2E63FF" w14:textId="124271ED" w:rsidR="00DF0630" w:rsidRDefault="00BE5627">
            <w:pPr>
              <w:pStyle w:val="SNFTabelleInhalt"/>
              <w:rPr>
                <w:i/>
                <w:iCs/>
              </w:rPr>
            </w:pPr>
            <w:r w:rsidRPr="0088242B">
              <w:rPr>
                <w:i/>
                <w:iCs/>
              </w:rPr>
              <w:t xml:space="preserve">Please provide the </w:t>
            </w:r>
            <w:r w:rsidR="00606ED0" w:rsidRPr="0088242B">
              <w:rPr>
                <w:i/>
                <w:iCs/>
              </w:rPr>
              <w:t xml:space="preserve">registration number (SNCTP Portal as well as on any WHO primary registry or on ClinicalTrials.gov) </w:t>
            </w:r>
            <w:r w:rsidR="00340BB2">
              <w:rPr>
                <w:i/>
                <w:iCs/>
              </w:rPr>
              <w:t>and</w:t>
            </w:r>
            <w:r w:rsidR="0088242B" w:rsidRPr="0088242B">
              <w:rPr>
                <w:i/>
                <w:iCs/>
              </w:rPr>
              <w:t xml:space="preserve"> the date of the last update</w:t>
            </w:r>
          </w:p>
          <w:p w14:paraId="1FAE4333" w14:textId="47A04EB9" w:rsidR="00C06017" w:rsidRPr="0088242B" w:rsidRDefault="00C06017">
            <w:pPr>
              <w:pStyle w:val="SNFTabelleInhalt"/>
              <w:rPr>
                <w:i/>
                <w:iCs/>
              </w:rPr>
            </w:pPr>
            <w:r w:rsidRPr="00455F8F">
              <w:rPr>
                <w:i/>
                <w:iCs/>
                <w:color w:val="FF0000"/>
              </w:rPr>
              <w:t>Note: registry information should be updated at least once per year</w:t>
            </w:r>
            <w:r w:rsidR="00455F8F" w:rsidRPr="00455F8F">
              <w:rPr>
                <w:i/>
                <w:iCs/>
                <w:color w:val="FF0000"/>
              </w:rPr>
              <w:t xml:space="preserve"> (including safety and substantial amendments to the study protocol, end date and enrolment status)</w:t>
            </w:r>
          </w:p>
        </w:tc>
      </w:tr>
      <w:tr w:rsidR="00DF0630" w:rsidRPr="00196DFF" w14:paraId="117A83D3" w14:textId="77777777" w:rsidTr="00DF0630">
        <w:tblPrEx>
          <w:tblCellMar>
            <w:top w:w="45" w:type="dxa"/>
          </w:tblCellMar>
        </w:tblPrEx>
        <w:tc>
          <w:tcPr>
            <w:tcW w:w="2272" w:type="dxa"/>
            <w:tcBorders>
              <w:right w:val="single" w:sz="4" w:space="0" w:color="auto"/>
            </w:tcBorders>
          </w:tcPr>
          <w:p w14:paraId="7DBBA926" w14:textId="05FC3D8F" w:rsidR="00DF0630" w:rsidRPr="00330ED0" w:rsidRDefault="00DF0630">
            <w:pPr>
              <w:pStyle w:val="SNFTabelleInhalt"/>
            </w:pPr>
            <w:r>
              <w:t>Trial protocol</w:t>
            </w:r>
            <w:r w:rsidR="0017676D">
              <w:t xml:space="preserve"> finalization and</w:t>
            </w:r>
            <w:r>
              <w:t xml:space="preserve"> publication</w:t>
            </w:r>
          </w:p>
        </w:tc>
        <w:tc>
          <w:tcPr>
            <w:tcW w:w="6659" w:type="dxa"/>
            <w:tcBorders>
              <w:left w:val="single" w:sz="4" w:space="0" w:color="auto"/>
            </w:tcBorders>
          </w:tcPr>
          <w:p w14:paraId="6C59F56F" w14:textId="77777777" w:rsidR="00204E3A" w:rsidRDefault="00015941">
            <w:pPr>
              <w:pStyle w:val="SNFTabelleInhalt"/>
              <w:rPr>
                <w:i/>
                <w:iCs/>
              </w:rPr>
            </w:pPr>
            <w:r>
              <w:rPr>
                <w:i/>
                <w:iCs/>
              </w:rPr>
              <w:t xml:space="preserve">Please provide the date when the study protocol was finalised and upload the final version of the protocol. </w:t>
            </w:r>
          </w:p>
          <w:p w14:paraId="65EDB09D" w14:textId="77777777" w:rsidR="00DF0630" w:rsidRDefault="00762D66">
            <w:pPr>
              <w:pStyle w:val="SNFTabelleInhalt"/>
              <w:rPr>
                <w:i/>
                <w:iCs/>
              </w:rPr>
            </w:pPr>
            <w:r w:rsidRPr="00762D66">
              <w:rPr>
                <w:i/>
                <w:iCs/>
              </w:rPr>
              <w:t xml:space="preserve">Please provide the DOI to the </w:t>
            </w:r>
            <w:r w:rsidR="008912B1">
              <w:rPr>
                <w:i/>
                <w:iCs/>
              </w:rPr>
              <w:t>trial</w:t>
            </w:r>
            <w:r w:rsidRPr="00762D66">
              <w:rPr>
                <w:i/>
                <w:iCs/>
              </w:rPr>
              <w:t xml:space="preserve"> protocol publication and the date </w:t>
            </w:r>
          </w:p>
          <w:p w14:paraId="23551104" w14:textId="6E4DCB9C" w:rsidR="00332F75" w:rsidRPr="00762D66" w:rsidRDefault="00332F75">
            <w:pPr>
              <w:pStyle w:val="SNFTabelleInhalt"/>
              <w:rPr>
                <w:i/>
                <w:iCs/>
              </w:rPr>
            </w:pPr>
            <w:r w:rsidRPr="0088433F">
              <w:rPr>
                <w:i/>
                <w:iCs/>
                <w:color w:val="FF0000"/>
              </w:rPr>
              <w:t xml:space="preserve">Note: </w:t>
            </w:r>
            <w:r w:rsidR="0088433F" w:rsidRPr="0088433F">
              <w:rPr>
                <w:i/>
                <w:iCs/>
                <w:color w:val="FF0000"/>
              </w:rPr>
              <w:t>the trial protocol must be published within 12 months of the start of the trial</w:t>
            </w:r>
          </w:p>
        </w:tc>
      </w:tr>
      <w:tr w:rsidR="00DF0630" w:rsidRPr="00196DFF" w14:paraId="3756E804" w14:textId="77777777" w:rsidTr="00DF0630">
        <w:tblPrEx>
          <w:tblCellMar>
            <w:top w:w="45" w:type="dxa"/>
          </w:tblCellMar>
        </w:tblPrEx>
        <w:tc>
          <w:tcPr>
            <w:tcW w:w="2272" w:type="dxa"/>
            <w:tcBorders>
              <w:right w:val="single" w:sz="4" w:space="0" w:color="auto"/>
            </w:tcBorders>
          </w:tcPr>
          <w:p w14:paraId="241FE010" w14:textId="1F106FAC" w:rsidR="00DF0630" w:rsidRDefault="00DF0630">
            <w:pPr>
              <w:pStyle w:val="SNFTabelleInhalt"/>
            </w:pPr>
            <w:r>
              <w:t xml:space="preserve">Date </w:t>
            </w:r>
            <w:r w:rsidR="004C5462">
              <w:t>e</w:t>
            </w:r>
            <w:r>
              <w:t>thics approval</w:t>
            </w:r>
            <w:r w:rsidR="004C5462">
              <w:t xml:space="preserve"> / amendments</w:t>
            </w:r>
          </w:p>
        </w:tc>
        <w:tc>
          <w:tcPr>
            <w:tcW w:w="6659" w:type="dxa"/>
            <w:tcBorders>
              <w:left w:val="single" w:sz="4" w:space="0" w:color="auto"/>
            </w:tcBorders>
          </w:tcPr>
          <w:p w14:paraId="75E3984E" w14:textId="5063CB43" w:rsidR="00DF0630" w:rsidRPr="007E205D" w:rsidRDefault="00F713AF">
            <w:pPr>
              <w:pStyle w:val="SNFTabelleInhalt"/>
              <w:rPr>
                <w:i/>
                <w:iCs/>
              </w:rPr>
            </w:pPr>
            <w:r w:rsidRPr="007E205D">
              <w:rPr>
                <w:i/>
                <w:iCs/>
              </w:rPr>
              <w:t xml:space="preserve">Please provide a list of </w:t>
            </w:r>
            <w:r w:rsidR="000F7FAF">
              <w:rPr>
                <w:i/>
                <w:iCs/>
              </w:rPr>
              <w:t>authorizations</w:t>
            </w:r>
            <w:r w:rsidR="007E205D" w:rsidRPr="007E205D">
              <w:rPr>
                <w:i/>
                <w:iCs/>
              </w:rPr>
              <w:t xml:space="preserve"> received for each centre including the date of approval. Additionally, please upload any new </w:t>
            </w:r>
            <w:r w:rsidR="00B11F79">
              <w:rPr>
                <w:i/>
                <w:iCs/>
              </w:rPr>
              <w:t>authorization</w:t>
            </w:r>
            <w:r w:rsidR="007E205D" w:rsidRPr="007E205D">
              <w:rPr>
                <w:i/>
                <w:iCs/>
              </w:rPr>
              <w:t xml:space="preserve"> obtained during the reporting period as pdf.</w:t>
            </w:r>
          </w:p>
        </w:tc>
      </w:tr>
      <w:tr w:rsidR="00DF0630" w:rsidRPr="00196DFF" w14:paraId="5B3364E0" w14:textId="77777777" w:rsidTr="00DF0630">
        <w:tblPrEx>
          <w:tblCellMar>
            <w:top w:w="45" w:type="dxa"/>
          </w:tblCellMar>
        </w:tblPrEx>
        <w:tc>
          <w:tcPr>
            <w:tcW w:w="2272" w:type="dxa"/>
            <w:tcBorders>
              <w:right w:val="single" w:sz="4" w:space="0" w:color="auto"/>
            </w:tcBorders>
          </w:tcPr>
          <w:p w14:paraId="1C0FA8B6" w14:textId="69041C02" w:rsidR="00DF0630" w:rsidRDefault="00DF0630">
            <w:pPr>
              <w:pStyle w:val="SNFTabelleInhalt"/>
            </w:pPr>
            <w:r>
              <w:t xml:space="preserve">Date </w:t>
            </w:r>
            <w:proofErr w:type="spellStart"/>
            <w:r>
              <w:t>Swissmedic</w:t>
            </w:r>
            <w:proofErr w:type="spellEnd"/>
            <w:r>
              <w:t xml:space="preserve"> approval (if necessary)</w:t>
            </w:r>
          </w:p>
        </w:tc>
        <w:tc>
          <w:tcPr>
            <w:tcW w:w="6659" w:type="dxa"/>
            <w:tcBorders>
              <w:left w:val="single" w:sz="4" w:space="0" w:color="auto"/>
            </w:tcBorders>
          </w:tcPr>
          <w:p w14:paraId="1FC81DFE" w14:textId="030B9BDB" w:rsidR="00DF0630" w:rsidRPr="00855DA7" w:rsidRDefault="00855DA7">
            <w:pPr>
              <w:pStyle w:val="SNFTabelleInhalt"/>
              <w:rPr>
                <w:i/>
                <w:iCs/>
              </w:rPr>
            </w:pPr>
            <w:r w:rsidRPr="00855DA7">
              <w:rPr>
                <w:i/>
                <w:iCs/>
              </w:rPr>
              <w:t xml:space="preserve">Please provide the date of the </w:t>
            </w:r>
            <w:proofErr w:type="spellStart"/>
            <w:r w:rsidRPr="00855DA7">
              <w:rPr>
                <w:i/>
                <w:iCs/>
              </w:rPr>
              <w:t>Swissmedic</w:t>
            </w:r>
            <w:proofErr w:type="spellEnd"/>
            <w:r w:rsidRPr="00855DA7">
              <w:rPr>
                <w:i/>
                <w:iCs/>
              </w:rPr>
              <w:t xml:space="preserve"> approval and upload the pdf.</w:t>
            </w:r>
          </w:p>
        </w:tc>
      </w:tr>
      <w:tr w:rsidR="00ED7DAE" w:rsidRPr="000D2F09" w14:paraId="63E373A2" w14:textId="77777777" w:rsidTr="00DF0630">
        <w:tblPrEx>
          <w:tblCellMar>
            <w:top w:w="45" w:type="dxa"/>
          </w:tblCellMar>
        </w:tblPrEx>
        <w:tc>
          <w:tcPr>
            <w:tcW w:w="2272" w:type="dxa"/>
            <w:tcBorders>
              <w:right w:val="single" w:sz="4" w:space="0" w:color="auto"/>
            </w:tcBorders>
          </w:tcPr>
          <w:p w14:paraId="553F2597" w14:textId="13948FCF" w:rsidR="00ED7DAE" w:rsidRPr="000D2F09" w:rsidRDefault="00ED7DAE">
            <w:pPr>
              <w:pStyle w:val="SNFTabelleInhalt"/>
            </w:pPr>
            <w:r w:rsidRPr="000D2F09">
              <w:t>Publication of results</w:t>
            </w:r>
          </w:p>
        </w:tc>
        <w:tc>
          <w:tcPr>
            <w:tcW w:w="6659" w:type="dxa"/>
            <w:tcBorders>
              <w:left w:val="single" w:sz="4" w:space="0" w:color="auto"/>
            </w:tcBorders>
          </w:tcPr>
          <w:p w14:paraId="4D8EC9E0" w14:textId="77777777" w:rsidR="00ED7DAE" w:rsidRDefault="00C13BF0">
            <w:pPr>
              <w:pStyle w:val="SNFTabelleInhalt"/>
              <w:rPr>
                <w:i/>
                <w:iCs/>
              </w:rPr>
            </w:pPr>
            <w:r>
              <w:rPr>
                <w:i/>
                <w:iCs/>
              </w:rPr>
              <w:t xml:space="preserve">Please provide the DOIs for each publication resulting of this trial. </w:t>
            </w:r>
            <w:r w:rsidR="00EC4876">
              <w:rPr>
                <w:i/>
                <w:iCs/>
              </w:rPr>
              <w:t xml:space="preserve">If </w:t>
            </w:r>
            <w:r w:rsidR="00753405">
              <w:rPr>
                <w:i/>
                <w:iCs/>
              </w:rPr>
              <w:t xml:space="preserve">already </w:t>
            </w:r>
            <w:r w:rsidR="00EC4876">
              <w:rPr>
                <w:i/>
                <w:iCs/>
              </w:rPr>
              <w:t xml:space="preserve">available, specifically indicate the </w:t>
            </w:r>
            <w:r w:rsidR="00753405">
              <w:rPr>
                <w:i/>
                <w:iCs/>
              </w:rPr>
              <w:t>main publication.</w:t>
            </w:r>
          </w:p>
          <w:p w14:paraId="33828B14" w14:textId="5371D726" w:rsidR="00800461" w:rsidRDefault="00556487">
            <w:pPr>
              <w:pStyle w:val="SNFTabelleInhalt"/>
              <w:rPr>
                <w:i/>
                <w:iCs/>
              </w:rPr>
            </w:pPr>
            <w:r>
              <w:rPr>
                <w:i/>
                <w:iCs/>
              </w:rPr>
              <w:t xml:space="preserve">For the final report: if the main publication is not yet published, please provide an estimate on </w:t>
            </w:r>
            <w:r w:rsidR="002D3FE2">
              <w:rPr>
                <w:i/>
                <w:iCs/>
              </w:rPr>
              <w:t>when it will be submitted/accepted</w:t>
            </w:r>
            <w:r w:rsidR="00936F4F">
              <w:rPr>
                <w:i/>
                <w:iCs/>
              </w:rPr>
              <w:t>.</w:t>
            </w:r>
          </w:p>
          <w:p w14:paraId="7291F150" w14:textId="20A8119B" w:rsidR="00897C10" w:rsidRPr="000D2F09" w:rsidRDefault="00897C10">
            <w:pPr>
              <w:pStyle w:val="SNFTabelleInhalt"/>
              <w:rPr>
                <w:i/>
                <w:iCs/>
              </w:rPr>
            </w:pPr>
            <w:r w:rsidRPr="00FD2EFC">
              <w:rPr>
                <w:i/>
                <w:iCs/>
                <w:color w:val="FF0000"/>
              </w:rPr>
              <w:t xml:space="preserve">Note: </w:t>
            </w:r>
            <w:r w:rsidR="00207DC4">
              <w:rPr>
                <w:i/>
                <w:iCs/>
                <w:color w:val="FF0000"/>
              </w:rPr>
              <w:t>trial results must be published w</w:t>
            </w:r>
            <w:r w:rsidR="00207DC4" w:rsidRPr="00207DC4">
              <w:rPr>
                <w:i/>
                <w:iCs/>
                <w:color w:val="FF0000"/>
              </w:rPr>
              <w:t>ithin 24 months of the end of the funding period and regardless of whether the results of the study were positive or negative</w:t>
            </w:r>
          </w:p>
        </w:tc>
      </w:tr>
      <w:tr w:rsidR="003E4EDA" w:rsidRPr="000D2F09" w14:paraId="66925631" w14:textId="77777777" w:rsidTr="00DF0630">
        <w:tblPrEx>
          <w:tblCellMar>
            <w:top w:w="45" w:type="dxa"/>
          </w:tblCellMar>
        </w:tblPrEx>
        <w:tc>
          <w:tcPr>
            <w:tcW w:w="2272" w:type="dxa"/>
            <w:tcBorders>
              <w:right w:val="single" w:sz="4" w:space="0" w:color="auto"/>
            </w:tcBorders>
          </w:tcPr>
          <w:p w14:paraId="28ADB804" w14:textId="736BA286" w:rsidR="003E4EDA" w:rsidRPr="000D2F09" w:rsidRDefault="00897C10">
            <w:pPr>
              <w:pStyle w:val="SNFTabelleInhalt"/>
            </w:pPr>
            <w:r>
              <w:t>Publication of datasets</w:t>
            </w:r>
          </w:p>
        </w:tc>
        <w:tc>
          <w:tcPr>
            <w:tcW w:w="6659" w:type="dxa"/>
            <w:tcBorders>
              <w:left w:val="single" w:sz="4" w:space="0" w:color="auto"/>
            </w:tcBorders>
          </w:tcPr>
          <w:p w14:paraId="42A02E6A" w14:textId="05ACDB9D" w:rsidR="003E4EDA" w:rsidRDefault="00387289">
            <w:pPr>
              <w:pStyle w:val="SNFTabelleInhalt"/>
              <w:rPr>
                <w:i/>
                <w:iCs/>
              </w:rPr>
            </w:pPr>
            <w:r>
              <w:rPr>
                <w:i/>
                <w:iCs/>
              </w:rPr>
              <w:t>Please provide the link to datasets made available for further analysis</w:t>
            </w:r>
            <w:r w:rsidR="00936F4F">
              <w:rPr>
                <w:i/>
                <w:iCs/>
              </w:rPr>
              <w:t>.</w:t>
            </w:r>
          </w:p>
          <w:p w14:paraId="2B794680" w14:textId="554388B8" w:rsidR="006A5C3A" w:rsidRDefault="006A5C3A">
            <w:pPr>
              <w:pStyle w:val="SNFTabelleInhalt"/>
              <w:rPr>
                <w:i/>
                <w:iCs/>
              </w:rPr>
            </w:pPr>
            <w:r w:rsidRPr="00F809DC">
              <w:rPr>
                <w:i/>
                <w:iCs/>
                <w:color w:val="FF0000"/>
              </w:rPr>
              <w:t xml:space="preserve">Note: </w:t>
            </w:r>
            <w:r w:rsidR="00BC7C33" w:rsidRPr="00F809DC">
              <w:rPr>
                <w:i/>
                <w:iCs/>
                <w:color w:val="FF0000"/>
              </w:rPr>
              <w:t xml:space="preserve">within 24 months of the end of the funding period and regardless of whether the results of the study were positive or negative </w:t>
            </w:r>
            <w:r w:rsidR="00F809DC" w:rsidRPr="00F809DC">
              <w:rPr>
                <w:i/>
                <w:iCs/>
                <w:color w:val="FF0000"/>
              </w:rPr>
              <w:t>a</w:t>
            </w:r>
            <w:r w:rsidRPr="00F809DC">
              <w:rPr>
                <w:i/>
                <w:iCs/>
                <w:color w:val="FF0000"/>
              </w:rPr>
              <w:t xml:space="preserve">ppropriately anonymised datasets must </w:t>
            </w:r>
            <w:r w:rsidR="00F809DC" w:rsidRPr="00F809DC">
              <w:rPr>
                <w:i/>
                <w:iCs/>
                <w:color w:val="FF0000"/>
              </w:rPr>
              <w:t>be made available wherever possible</w:t>
            </w:r>
          </w:p>
        </w:tc>
      </w:tr>
      <w:tr w:rsidR="00C315EA" w:rsidRPr="000D2F09" w14:paraId="3A1F99BF" w14:textId="77777777" w:rsidTr="00DF0630">
        <w:tblPrEx>
          <w:tblCellMar>
            <w:top w:w="45" w:type="dxa"/>
          </w:tblCellMar>
        </w:tblPrEx>
        <w:tc>
          <w:tcPr>
            <w:tcW w:w="2272" w:type="dxa"/>
            <w:tcBorders>
              <w:right w:val="single" w:sz="4" w:space="0" w:color="auto"/>
            </w:tcBorders>
          </w:tcPr>
          <w:p w14:paraId="1AA73D43" w14:textId="4BA9CDD0" w:rsidR="00C315EA" w:rsidRPr="000D2F09" w:rsidRDefault="00C315EA">
            <w:pPr>
              <w:pStyle w:val="SNFTabelleInhalt"/>
            </w:pPr>
            <w:r>
              <w:t>Media / News</w:t>
            </w:r>
          </w:p>
        </w:tc>
        <w:tc>
          <w:tcPr>
            <w:tcW w:w="6659" w:type="dxa"/>
            <w:tcBorders>
              <w:left w:val="single" w:sz="4" w:space="0" w:color="auto"/>
            </w:tcBorders>
          </w:tcPr>
          <w:p w14:paraId="1CE5E219" w14:textId="079C6B49" w:rsidR="00C315EA" w:rsidRDefault="008143CA">
            <w:pPr>
              <w:pStyle w:val="SNFTabelleInhalt"/>
              <w:rPr>
                <w:i/>
                <w:iCs/>
              </w:rPr>
            </w:pPr>
            <w:r>
              <w:rPr>
                <w:i/>
                <w:iCs/>
              </w:rPr>
              <w:t>Please provide a link to publications / news / press reports that mention this study</w:t>
            </w:r>
          </w:p>
        </w:tc>
      </w:tr>
    </w:tbl>
    <w:p w14:paraId="1D4DA68D" w14:textId="4893666A" w:rsidR="00CD5D0E" w:rsidRDefault="00CD5D0E" w:rsidP="00DC1DAC">
      <w:pPr>
        <w:pStyle w:val="SNFGrundtext"/>
      </w:pPr>
    </w:p>
    <w:p w14:paraId="38129091" w14:textId="77777777" w:rsidR="007E0CCC" w:rsidRDefault="007E0CCC">
      <w:pPr>
        <w:rPr>
          <w:rFonts w:asciiTheme="majorHAnsi" w:eastAsiaTheme="majorEastAsia" w:hAnsiTheme="majorHAnsi" w:cstheme="majorBidi"/>
          <w:b/>
          <w:szCs w:val="26"/>
        </w:rPr>
      </w:pPr>
      <w:r>
        <w:br w:type="page"/>
      </w:r>
    </w:p>
    <w:p w14:paraId="2A483BCA" w14:textId="2C0E34F6" w:rsidR="00215922" w:rsidRDefault="00A64B1C" w:rsidP="00215922">
      <w:pPr>
        <w:pStyle w:val="berschrift2"/>
      </w:pPr>
      <w:r>
        <w:lastRenderedPageBreak/>
        <w:t xml:space="preserve">Study setup </w:t>
      </w:r>
    </w:p>
    <w:p w14:paraId="5B4D3711" w14:textId="77777777" w:rsidR="00215922" w:rsidRDefault="00215922"/>
    <w:tbl>
      <w:tblPr>
        <w:tblStyle w:val="SNFTabelle"/>
        <w:tblW w:w="0" w:type="auto"/>
        <w:tblLayout w:type="fixed"/>
        <w:tblLook w:val="0620" w:firstRow="1" w:lastRow="0" w:firstColumn="0" w:lastColumn="0" w:noHBand="1" w:noVBand="1"/>
      </w:tblPr>
      <w:tblGrid>
        <w:gridCol w:w="2272"/>
        <w:gridCol w:w="6659"/>
      </w:tblGrid>
      <w:tr w:rsidR="00215922" w:rsidRPr="00196DFF" w14:paraId="24AD9798" w14:textId="77777777">
        <w:trPr>
          <w:cnfStyle w:val="100000000000" w:firstRow="1" w:lastRow="0" w:firstColumn="0" w:lastColumn="0" w:oddVBand="0" w:evenVBand="0" w:oddHBand="0" w:evenHBand="0" w:firstRowFirstColumn="0" w:firstRowLastColumn="0" w:lastRowFirstColumn="0" w:lastRowLastColumn="0"/>
        </w:trPr>
        <w:tc>
          <w:tcPr>
            <w:tcW w:w="2272" w:type="dxa"/>
            <w:tcBorders>
              <w:right w:val="single" w:sz="4" w:space="0" w:color="auto"/>
            </w:tcBorders>
          </w:tcPr>
          <w:p w14:paraId="3C467B2A" w14:textId="6182901C" w:rsidR="00215922" w:rsidRPr="00330ED0" w:rsidRDefault="001E4B4A">
            <w:pPr>
              <w:pStyle w:val="SNFTabelleInhalt"/>
            </w:pPr>
            <w:r>
              <w:t>Contracts with third parties</w:t>
            </w:r>
            <w:r w:rsidR="00F7516A">
              <w:t xml:space="preserve"> </w:t>
            </w:r>
            <w:r w:rsidR="006460A4">
              <w:t>that provide co-funding and/or donations</w:t>
            </w:r>
          </w:p>
        </w:tc>
        <w:tc>
          <w:tcPr>
            <w:tcW w:w="6659" w:type="dxa"/>
            <w:tcBorders>
              <w:left w:val="single" w:sz="4" w:space="0" w:color="auto"/>
            </w:tcBorders>
          </w:tcPr>
          <w:p w14:paraId="6D85527F" w14:textId="29993194" w:rsidR="00215922" w:rsidRDefault="001E4B4A">
            <w:pPr>
              <w:pStyle w:val="SNFTabelleInhalt"/>
              <w:rPr>
                <w:i/>
                <w:iCs/>
              </w:rPr>
            </w:pPr>
            <w:r>
              <w:rPr>
                <w:i/>
                <w:iCs/>
              </w:rPr>
              <w:t>Please provide a list of contracts signed with third parties</w:t>
            </w:r>
            <w:r w:rsidR="005B7E68">
              <w:rPr>
                <w:i/>
                <w:iCs/>
              </w:rPr>
              <w:t>.</w:t>
            </w:r>
            <w:r>
              <w:rPr>
                <w:i/>
                <w:iCs/>
              </w:rPr>
              <w:t xml:space="preserve"> </w:t>
            </w:r>
            <w:r w:rsidR="003052AA">
              <w:rPr>
                <w:i/>
                <w:iCs/>
              </w:rPr>
              <w:t xml:space="preserve">For contracts signed with commercial third parties, </w:t>
            </w:r>
            <w:r w:rsidR="00EC6475">
              <w:rPr>
                <w:i/>
                <w:iCs/>
              </w:rPr>
              <w:t xml:space="preserve">please provide a </w:t>
            </w:r>
            <w:r w:rsidR="00F951E7">
              <w:rPr>
                <w:i/>
                <w:iCs/>
              </w:rPr>
              <w:t>c</w:t>
            </w:r>
            <w:r w:rsidR="581C1640" w:rsidRPr="00F951E7">
              <w:rPr>
                <w:i/>
                <w:iCs/>
              </w:rPr>
              <w:t xml:space="preserve">onfirmation regarding the non-commercial purpose of the research and the independence of the researcher </w:t>
            </w:r>
            <w:r w:rsidR="00170C16">
              <w:rPr>
                <w:i/>
                <w:iCs/>
              </w:rPr>
              <w:t xml:space="preserve">based on the </w:t>
            </w:r>
            <w:r w:rsidR="005D6B0D">
              <w:rPr>
                <w:i/>
                <w:iCs/>
              </w:rPr>
              <w:t>following</w:t>
            </w:r>
            <w:r w:rsidR="00170C16">
              <w:rPr>
                <w:i/>
                <w:iCs/>
              </w:rPr>
              <w:t xml:space="preserve"> template</w:t>
            </w:r>
            <w:r w:rsidR="003A0714">
              <w:rPr>
                <w:i/>
                <w:iCs/>
              </w:rPr>
              <w:t xml:space="preserve"> and signed both by the corresponding applicant and the concerned institution</w:t>
            </w:r>
            <w:r w:rsidR="00170C16">
              <w:rPr>
                <w:i/>
                <w:iCs/>
              </w:rPr>
              <w:t>:</w:t>
            </w:r>
          </w:p>
          <w:p w14:paraId="609E25C3" w14:textId="77777777" w:rsidR="00170C16" w:rsidRDefault="00170C16">
            <w:pPr>
              <w:pStyle w:val="SNFTabelleInhalt"/>
              <w:rPr>
                <w:i/>
                <w:iCs/>
              </w:rPr>
            </w:pPr>
          </w:p>
          <w:p w14:paraId="20DDC24C" w14:textId="77777777" w:rsidR="00170C16" w:rsidRPr="00170C16" w:rsidRDefault="00170C16" w:rsidP="00170C16">
            <w:pPr>
              <w:pStyle w:val="SNFTabelleInhalt"/>
              <w:numPr>
                <w:ilvl w:val="0"/>
                <w:numId w:val="36"/>
              </w:numPr>
              <w:rPr>
                <w:i/>
                <w:iCs/>
              </w:rPr>
            </w:pPr>
            <w:r w:rsidRPr="00170C16">
              <w:rPr>
                <w:i/>
                <w:iCs/>
              </w:rPr>
              <w:t xml:space="preserve">[concerned institution] confirms that research conducted in the context of the project "Title of proposal" </w:t>
            </w:r>
            <w:proofErr w:type="spellStart"/>
            <w:r w:rsidRPr="00170C16">
              <w:rPr>
                <w:i/>
                <w:iCs/>
              </w:rPr>
              <w:t>fulfills</w:t>
            </w:r>
            <w:proofErr w:type="spellEnd"/>
            <w:r w:rsidRPr="00170C16">
              <w:rPr>
                <w:i/>
                <w:iCs/>
              </w:rPr>
              <w:t xml:space="preserve"> the following </w:t>
            </w:r>
            <w:r w:rsidRPr="00170C16">
              <w:rPr>
                <w:b/>
                <w:bCs/>
                <w:i/>
                <w:iCs/>
              </w:rPr>
              <w:t>conditions</w:t>
            </w:r>
            <w:r w:rsidRPr="00170C16">
              <w:rPr>
                <w:i/>
                <w:iCs/>
              </w:rPr>
              <w:t>:  </w:t>
            </w:r>
          </w:p>
          <w:p w14:paraId="76739534" w14:textId="77777777" w:rsidR="00170C16" w:rsidRPr="00170C16" w:rsidRDefault="00170C16" w:rsidP="00170C16">
            <w:pPr>
              <w:pStyle w:val="SNFTabelleInhalt"/>
              <w:numPr>
                <w:ilvl w:val="0"/>
                <w:numId w:val="37"/>
              </w:numPr>
              <w:rPr>
                <w:i/>
                <w:iCs/>
              </w:rPr>
            </w:pPr>
            <w:r w:rsidRPr="00170C16">
              <w:rPr>
                <w:i/>
                <w:iCs/>
              </w:rPr>
              <w:t>The freedom and independence of the researchers involved in the project "Title of proposal" is guaranteed. </w:t>
            </w:r>
          </w:p>
          <w:p w14:paraId="4B2FE38D" w14:textId="77777777" w:rsidR="00170C16" w:rsidRPr="00170C16" w:rsidRDefault="00170C16" w:rsidP="00170C16">
            <w:pPr>
              <w:pStyle w:val="SNFTabelleInhalt"/>
              <w:numPr>
                <w:ilvl w:val="0"/>
                <w:numId w:val="38"/>
              </w:numPr>
              <w:rPr>
                <w:i/>
                <w:iCs/>
              </w:rPr>
            </w:pPr>
            <w:r w:rsidRPr="00170C16">
              <w:rPr>
                <w:i/>
                <w:iCs/>
              </w:rPr>
              <w:t>The researchers will be able to publish their results according to the Open Access requirements of the SNSF</w:t>
            </w:r>
            <w:r w:rsidRPr="00170C16">
              <w:rPr>
                <w:i/>
                <w:iCs/>
                <w:vertAlign w:val="superscript"/>
              </w:rPr>
              <w:t>1</w:t>
            </w:r>
            <w:r w:rsidRPr="00170C16">
              <w:rPr>
                <w:i/>
                <w:iCs/>
              </w:rPr>
              <w:t xml:space="preserve"> and Article 47 of the </w:t>
            </w:r>
            <w:hyperlink r:id="rId12" w:tgtFrame="_blank" w:history="1">
              <w:r w:rsidRPr="00170C16">
                <w:rPr>
                  <w:rStyle w:val="Hyperlink"/>
                  <w:i/>
                  <w:iCs/>
                </w:rPr>
                <w:t>Funding Regulations</w:t>
              </w:r>
            </w:hyperlink>
            <w:r w:rsidRPr="00170C16">
              <w:rPr>
                <w:i/>
                <w:iCs/>
              </w:rPr>
              <w:t xml:space="preserve"> and make them available to other researchers without restrictions. </w:t>
            </w:r>
          </w:p>
          <w:p w14:paraId="07397536" w14:textId="77777777" w:rsidR="00170C16" w:rsidRPr="00170C16" w:rsidRDefault="00170C16" w:rsidP="00170C16">
            <w:pPr>
              <w:pStyle w:val="SNFTabelleInhalt"/>
              <w:numPr>
                <w:ilvl w:val="0"/>
                <w:numId w:val="39"/>
              </w:numPr>
              <w:rPr>
                <w:i/>
                <w:iCs/>
              </w:rPr>
            </w:pPr>
            <w:r w:rsidRPr="00170C16">
              <w:rPr>
                <w:i/>
                <w:iCs/>
              </w:rPr>
              <w:t>The funded research cannot and will not generate any direct monetary advantages for the commercial business [concerned institution]. </w:t>
            </w:r>
          </w:p>
          <w:p w14:paraId="42525C0E" w14:textId="77777777" w:rsidR="00170C16" w:rsidRPr="00170C16" w:rsidRDefault="00170C16" w:rsidP="00170C16">
            <w:pPr>
              <w:pStyle w:val="SNFTabelleInhalt"/>
              <w:numPr>
                <w:ilvl w:val="0"/>
                <w:numId w:val="40"/>
              </w:numPr>
              <w:rPr>
                <w:i/>
                <w:iCs/>
              </w:rPr>
            </w:pPr>
            <w:r w:rsidRPr="00170C16">
              <w:rPr>
                <w:i/>
                <w:iCs/>
              </w:rPr>
              <w:t>Upon request, the SNSF may release grantees from these obligations should publication not be advisable for confidentiality reasons (item 2 above, Article 47 of the Funding Regulations), particularly in relation to the acquisition of patents or due to a contractual commitment to observe confidentiality. The exemption can only be granted for valid reasons and upon request. </w:t>
            </w:r>
          </w:p>
          <w:p w14:paraId="6CA24AD7" w14:textId="77777777" w:rsidR="00170C16" w:rsidRPr="00170C16" w:rsidRDefault="00170C16" w:rsidP="00170C16">
            <w:pPr>
              <w:pStyle w:val="SNFTabelleInhalt"/>
              <w:rPr>
                <w:i/>
                <w:iCs/>
              </w:rPr>
            </w:pPr>
            <w:r w:rsidRPr="00170C16">
              <w:rPr>
                <w:i/>
                <w:iCs/>
              </w:rPr>
              <w:t>By signing this document, the [concerned institution] confirms that it will respect the conditions according to item I, 1-3 in the context of research work for the project "Title of proposal" and ensure that all persons involved in the research do likewise, and that it has taken note of item II.   </w:t>
            </w:r>
          </w:p>
          <w:p w14:paraId="6AB108DB" w14:textId="38962372" w:rsidR="00170C16" w:rsidRPr="00F951E7" w:rsidRDefault="00170C16">
            <w:pPr>
              <w:pStyle w:val="SNFTabelleInhalt"/>
              <w:rPr>
                <w:i/>
                <w:iCs/>
              </w:rPr>
            </w:pPr>
          </w:p>
        </w:tc>
      </w:tr>
      <w:tr w:rsidR="00215922" w:rsidRPr="00196DFF" w14:paraId="267C57F3" w14:textId="77777777">
        <w:tblPrEx>
          <w:tblCellMar>
            <w:top w:w="45" w:type="dxa"/>
          </w:tblCellMar>
        </w:tblPrEx>
        <w:tc>
          <w:tcPr>
            <w:tcW w:w="2272" w:type="dxa"/>
            <w:tcBorders>
              <w:right w:val="single" w:sz="4" w:space="0" w:color="auto"/>
            </w:tcBorders>
          </w:tcPr>
          <w:p w14:paraId="329D7A7C" w14:textId="15CB9A4F" w:rsidR="00215922" w:rsidRPr="00330ED0" w:rsidRDefault="00D60398">
            <w:pPr>
              <w:pStyle w:val="SNFTabelleInhalt"/>
            </w:pPr>
            <w:r>
              <w:t>Data</w:t>
            </w:r>
            <w:r w:rsidR="00734785">
              <w:t xml:space="preserve"> M</w:t>
            </w:r>
            <w:r>
              <w:t>an</w:t>
            </w:r>
            <w:r w:rsidR="00734785">
              <w:t>a</w:t>
            </w:r>
            <w:r>
              <w:t xml:space="preserve">gement </w:t>
            </w:r>
            <w:r w:rsidR="002F6D9F">
              <w:t>system</w:t>
            </w:r>
          </w:p>
        </w:tc>
        <w:tc>
          <w:tcPr>
            <w:tcW w:w="6659" w:type="dxa"/>
            <w:tcBorders>
              <w:left w:val="single" w:sz="4" w:space="0" w:color="auto"/>
            </w:tcBorders>
          </w:tcPr>
          <w:p w14:paraId="5E70BFD6" w14:textId="57BE0866" w:rsidR="00215922" w:rsidRPr="00762D66" w:rsidRDefault="00C543A3">
            <w:pPr>
              <w:pStyle w:val="SNFTabelleInhalt"/>
              <w:rPr>
                <w:i/>
                <w:iCs/>
              </w:rPr>
            </w:pPr>
            <w:r>
              <w:rPr>
                <w:i/>
                <w:iCs/>
              </w:rPr>
              <w:t>Please state whether the DMS is ready</w:t>
            </w:r>
            <w:r w:rsidR="00160B2E">
              <w:rPr>
                <w:i/>
                <w:iCs/>
              </w:rPr>
              <w:t xml:space="preserve"> and what GCP-com</w:t>
            </w:r>
            <w:r w:rsidR="00FD16FD">
              <w:rPr>
                <w:i/>
                <w:iCs/>
              </w:rPr>
              <w:t>pliant system was used</w:t>
            </w:r>
          </w:p>
        </w:tc>
      </w:tr>
      <w:tr w:rsidR="00F86124" w:rsidRPr="00196DFF" w14:paraId="5FEF2CB5" w14:textId="77777777">
        <w:tblPrEx>
          <w:tblCellMar>
            <w:top w:w="45" w:type="dxa"/>
          </w:tblCellMar>
        </w:tblPrEx>
        <w:tc>
          <w:tcPr>
            <w:tcW w:w="2272" w:type="dxa"/>
            <w:tcBorders>
              <w:right w:val="single" w:sz="4" w:space="0" w:color="auto"/>
            </w:tcBorders>
          </w:tcPr>
          <w:p w14:paraId="1D808B92" w14:textId="10859920" w:rsidR="00F86124" w:rsidRDefault="00F86124">
            <w:pPr>
              <w:pStyle w:val="SNFTabelleInhalt"/>
            </w:pPr>
            <w:r>
              <w:t xml:space="preserve">Monitoring </w:t>
            </w:r>
            <w:r w:rsidR="00BC783B">
              <w:t>strategy</w:t>
            </w:r>
          </w:p>
        </w:tc>
        <w:tc>
          <w:tcPr>
            <w:tcW w:w="6659" w:type="dxa"/>
            <w:tcBorders>
              <w:left w:val="single" w:sz="4" w:space="0" w:color="auto"/>
            </w:tcBorders>
          </w:tcPr>
          <w:p w14:paraId="67771F0D" w14:textId="770C4070" w:rsidR="00F86124" w:rsidRPr="00855DA7" w:rsidRDefault="00C543A3">
            <w:pPr>
              <w:pStyle w:val="SNFTabelleInhalt"/>
              <w:rPr>
                <w:i/>
                <w:iCs/>
              </w:rPr>
            </w:pPr>
            <w:r>
              <w:rPr>
                <w:i/>
                <w:iCs/>
              </w:rPr>
              <w:t xml:space="preserve">Please state whether </w:t>
            </w:r>
            <w:r w:rsidR="008C756E">
              <w:rPr>
                <w:i/>
                <w:iCs/>
              </w:rPr>
              <w:t>a</w:t>
            </w:r>
            <w:r>
              <w:rPr>
                <w:i/>
                <w:iCs/>
              </w:rPr>
              <w:t xml:space="preserve"> monitoring plan is in place</w:t>
            </w:r>
            <w:r w:rsidR="007E105D">
              <w:rPr>
                <w:i/>
                <w:iCs/>
              </w:rPr>
              <w:t xml:space="preserve"> </w:t>
            </w:r>
            <w:r w:rsidR="007E105D" w:rsidRPr="007E105D">
              <w:rPr>
                <w:i/>
                <w:iCs/>
              </w:rPr>
              <w:t>for all sites and being followed (including remote and central monitoring).</w:t>
            </w:r>
          </w:p>
        </w:tc>
      </w:tr>
      <w:tr w:rsidR="00215922" w:rsidRPr="00196DFF" w14:paraId="111155DC" w14:textId="77777777">
        <w:tblPrEx>
          <w:tblCellMar>
            <w:top w:w="45" w:type="dxa"/>
          </w:tblCellMar>
        </w:tblPrEx>
        <w:tc>
          <w:tcPr>
            <w:tcW w:w="2272" w:type="dxa"/>
            <w:tcBorders>
              <w:right w:val="single" w:sz="4" w:space="0" w:color="auto"/>
            </w:tcBorders>
          </w:tcPr>
          <w:p w14:paraId="0B46CBA3" w14:textId="0FE8FB20" w:rsidR="00215922" w:rsidRDefault="00BC783B">
            <w:pPr>
              <w:pStyle w:val="SNFTabelleInhalt"/>
            </w:pPr>
            <w:r>
              <w:t xml:space="preserve">(if applicable) </w:t>
            </w:r>
            <w:r w:rsidR="002F6D9F">
              <w:t>Data safety monitoring board</w:t>
            </w:r>
            <w:r>
              <w:t xml:space="preserve"> </w:t>
            </w:r>
          </w:p>
        </w:tc>
        <w:tc>
          <w:tcPr>
            <w:tcW w:w="6659" w:type="dxa"/>
            <w:tcBorders>
              <w:left w:val="single" w:sz="4" w:space="0" w:color="auto"/>
            </w:tcBorders>
          </w:tcPr>
          <w:p w14:paraId="35FEF532" w14:textId="26A811F8" w:rsidR="00215922" w:rsidRPr="007E205D" w:rsidRDefault="001F036A">
            <w:pPr>
              <w:pStyle w:val="SNFTabelleInhalt"/>
              <w:rPr>
                <w:i/>
                <w:iCs/>
              </w:rPr>
            </w:pPr>
            <w:r>
              <w:rPr>
                <w:i/>
                <w:iCs/>
              </w:rPr>
              <w:t>Please state whether the DSMB is set up.</w:t>
            </w:r>
          </w:p>
        </w:tc>
      </w:tr>
      <w:tr w:rsidR="00215922" w:rsidRPr="000D2F09" w14:paraId="756B04DB" w14:textId="77777777">
        <w:tblPrEx>
          <w:tblCellMar>
            <w:top w:w="45" w:type="dxa"/>
          </w:tblCellMar>
        </w:tblPrEx>
        <w:tc>
          <w:tcPr>
            <w:tcW w:w="2272" w:type="dxa"/>
            <w:tcBorders>
              <w:right w:val="single" w:sz="4" w:space="0" w:color="auto"/>
            </w:tcBorders>
          </w:tcPr>
          <w:p w14:paraId="5E27E28B" w14:textId="60549852" w:rsidR="00215922" w:rsidRPr="000D2F09" w:rsidRDefault="00215922">
            <w:pPr>
              <w:pStyle w:val="SNFTabelleInhalt"/>
            </w:pPr>
            <w:r>
              <w:t>If applicable, conditions in ruling</w:t>
            </w:r>
          </w:p>
        </w:tc>
        <w:tc>
          <w:tcPr>
            <w:tcW w:w="6659" w:type="dxa"/>
            <w:tcBorders>
              <w:left w:val="single" w:sz="4" w:space="0" w:color="auto"/>
            </w:tcBorders>
          </w:tcPr>
          <w:p w14:paraId="3B2AD646" w14:textId="77777777" w:rsidR="00215922" w:rsidRDefault="00215922">
            <w:pPr>
              <w:pStyle w:val="SNFTabelleInhalt"/>
              <w:rPr>
                <w:i/>
                <w:iCs/>
              </w:rPr>
            </w:pPr>
            <w:r>
              <w:rPr>
                <w:i/>
                <w:iCs/>
              </w:rPr>
              <w:t>In case any specific conditions were listed in the SNSF ruling for your grant, please take position on it here.</w:t>
            </w:r>
          </w:p>
        </w:tc>
      </w:tr>
    </w:tbl>
    <w:p w14:paraId="32B10052" w14:textId="3D7D5991" w:rsidR="00732AD9" w:rsidRDefault="00732AD9">
      <w:pPr>
        <w:rPr>
          <w:rFonts w:asciiTheme="majorHAnsi" w:eastAsiaTheme="majorEastAsia" w:hAnsiTheme="majorHAnsi" w:cstheme="majorBidi"/>
          <w:b/>
          <w:szCs w:val="26"/>
        </w:rPr>
      </w:pPr>
    </w:p>
    <w:p w14:paraId="0CE1D43D" w14:textId="77777777" w:rsidR="00BD7791" w:rsidRDefault="00BD7791">
      <w:pPr>
        <w:rPr>
          <w:rFonts w:asciiTheme="majorHAnsi" w:eastAsiaTheme="majorEastAsia" w:hAnsiTheme="majorHAnsi" w:cstheme="majorBidi"/>
          <w:b/>
          <w:szCs w:val="26"/>
        </w:rPr>
      </w:pPr>
    </w:p>
    <w:p w14:paraId="40F0AD35" w14:textId="77777777" w:rsidR="00167221" w:rsidRDefault="00167221" w:rsidP="00DF0630">
      <w:pPr>
        <w:pStyle w:val="berschrift2"/>
        <w:sectPr w:rsidR="00167221" w:rsidSect="00732AD9">
          <w:headerReference w:type="default" r:id="rId13"/>
          <w:footerReference w:type="default" r:id="rId14"/>
          <w:headerReference w:type="first" r:id="rId15"/>
          <w:pgSz w:w="11906" w:h="16838" w:code="9"/>
          <w:pgMar w:top="1843" w:right="1134" w:bottom="907" w:left="1588" w:header="567" w:footer="255" w:gutter="0"/>
          <w:cols w:space="708"/>
          <w:docGrid w:linePitch="360"/>
        </w:sectPr>
      </w:pPr>
    </w:p>
    <w:p w14:paraId="21A67C8E" w14:textId="09A6E576" w:rsidR="00DF0630" w:rsidRDefault="00236314" w:rsidP="00DF0630">
      <w:pPr>
        <w:pStyle w:val="berschrift2"/>
      </w:pPr>
      <w:r>
        <w:lastRenderedPageBreak/>
        <w:t>Study schedule</w:t>
      </w:r>
    </w:p>
    <w:p w14:paraId="1F1F36D8" w14:textId="066ECF7A" w:rsidR="00236314" w:rsidRDefault="00236314" w:rsidP="00DC1DAC">
      <w:pPr>
        <w:pStyle w:val="SNFGrundtext"/>
        <w:rPr>
          <w:i/>
          <w:iCs/>
        </w:rPr>
      </w:pPr>
      <w:r w:rsidRPr="00D27D45">
        <w:rPr>
          <w:i/>
          <w:iCs/>
        </w:rPr>
        <w:t xml:space="preserve">Please provide an updated </w:t>
      </w:r>
      <w:r w:rsidR="007E4B1D" w:rsidRPr="00D27D45">
        <w:rPr>
          <w:i/>
          <w:iCs/>
        </w:rPr>
        <w:t xml:space="preserve">study schedule (as submitted in the proposal in section 22 – see example below) </w:t>
      </w:r>
      <w:r w:rsidR="00A931F5" w:rsidRPr="00D27D45">
        <w:rPr>
          <w:i/>
          <w:iCs/>
        </w:rPr>
        <w:t>and indicate the current status</w:t>
      </w:r>
      <w:r w:rsidR="005A6E5A">
        <w:rPr>
          <w:i/>
          <w:iCs/>
        </w:rPr>
        <w:t xml:space="preserve"> as well as time delay, if applicable</w:t>
      </w:r>
    </w:p>
    <w:tbl>
      <w:tblPr>
        <w:tblStyle w:val="Tabellenraster"/>
        <w:tblW w:w="15304" w:type="dxa"/>
        <w:tblLayout w:type="fixed"/>
        <w:tblLook w:val="04A0" w:firstRow="1" w:lastRow="0" w:firstColumn="1" w:lastColumn="0" w:noHBand="0" w:noVBand="1"/>
      </w:tblPr>
      <w:tblGrid>
        <w:gridCol w:w="968"/>
        <w:gridCol w:w="2818"/>
        <w:gridCol w:w="1151"/>
        <w:gridCol w:w="1152"/>
        <w:gridCol w:w="1152"/>
        <w:gridCol w:w="1152"/>
        <w:gridCol w:w="1152"/>
        <w:gridCol w:w="1151"/>
        <w:gridCol w:w="1152"/>
        <w:gridCol w:w="1152"/>
        <w:gridCol w:w="1152"/>
        <w:gridCol w:w="1152"/>
      </w:tblGrid>
      <w:tr w:rsidR="00A77A7C" w:rsidRPr="00B965E4" w14:paraId="17FFEDD7" w14:textId="77777777" w:rsidTr="001247F7">
        <w:tc>
          <w:tcPr>
            <w:tcW w:w="968" w:type="dxa"/>
            <w:tcBorders>
              <w:bottom w:val="single" w:sz="4" w:space="0" w:color="auto"/>
            </w:tcBorders>
          </w:tcPr>
          <w:p w14:paraId="660BAB96" w14:textId="77777777" w:rsidR="00330C1B" w:rsidRDefault="00330C1B" w:rsidP="00E93136">
            <w:pPr>
              <w:spacing w:line="276" w:lineRule="auto"/>
              <w:rPr>
                <w:rFonts w:ascii="Verdana" w:hAnsi="Verdana"/>
                <w:i/>
                <w:sz w:val="16"/>
                <w:szCs w:val="16"/>
                <w:lang w:val="en-US"/>
              </w:rPr>
            </w:pPr>
            <w:r w:rsidRPr="00B965E4">
              <w:rPr>
                <w:rFonts w:ascii="Verdana" w:hAnsi="Verdana"/>
                <w:i/>
                <w:sz w:val="16"/>
                <w:szCs w:val="16"/>
                <w:lang w:val="en-US"/>
              </w:rPr>
              <w:t>Months</w:t>
            </w:r>
          </w:p>
          <w:p w14:paraId="1C36DEF0" w14:textId="295B1A81" w:rsidR="00A53B4D" w:rsidRPr="00B965E4" w:rsidRDefault="00A53B4D" w:rsidP="00E93136">
            <w:pPr>
              <w:spacing w:line="276" w:lineRule="auto"/>
              <w:rPr>
                <w:rFonts w:ascii="Verdana" w:hAnsi="Verdana"/>
                <w:i/>
                <w:sz w:val="16"/>
                <w:szCs w:val="16"/>
                <w:lang w:val="en-US"/>
              </w:rPr>
            </w:pPr>
            <w:r>
              <w:rPr>
                <w:rFonts w:ascii="Verdana" w:hAnsi="Verdana"/>
                <w:i/>
                <w:sz w:val="16"/>
                <w:szCs w:val="16"/>
                <w:lang w:val="en-US"/>
              </w:rPr>
              <w:t>Dates</w:t>
            </w:r>
          </w:p>
        </w:tc>
        <w:tc>
          <w:tcPr>
            <w:tcW w:w="2818" w:type="dxa"/>
            <w:tcBorders>
              <w:bottom w:val="single" w:sz="4" w:space="0" w:color="auto"/>
            </w:tcBorders>
          </w:tcPr>
          <w:p w14:paraId="13495E1B" w14:textId="77777777" w:rsidR="00330C1B" w:rsidRPr="00B965E4" w:rsidRDefault="00330C1B" w:rsidP="00E93136">
            <w:pPr>
              <w:spacing w:line="276" w:lineRule="auto"/>
              <w:jc w:val="center"/>
              <w:rPr>
                <w:rFonts w:ascii="Verdana" w:hAnsi="Verdana"/>
                <w:i/>
                <w:sz w:val="16"/>
                <w:szCs w:val="16"/>
                <w:lang w:val="en-US"/>
              </w:rPr>
            </w:pPr>
          </w:p>
        </w:tc>
        <w:tc>
          <w:tcPr>
            <w:tcW w:w="1151" w:type="dxa"/>
            <w:tcBorders>
              <w:bottom w:val="single" w:sz="4" w:space="0" w:color="auto"/>
            </w:tcBorders>
          </w:tcPr>
          <w:p w14:paraId="001369FE" w14:textId="71BDA3FF"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1-6</w:t>
            </w:r>
          </w:p>
        </w:tc>
        <w:tc>
          <w:tcPr>
            <w:tcW w:w="1152" w:type="dxa"/>
            <w:tcBorders>
              <w:bottom w:val="single" w:sz="4" w:space="0" w:color="auto"/>
            </w:tcBorders>
          </w:tcPr>
          <w:p w14:paraId="03D5EFB9"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7-12</w:t>
            </w:r>
          </w:p>
        </w:tc>
        <w:tc>
          <w:tcPr>
            <w:tcW w:w="1152" w:type="dxa"/>
            <w:tcBorders>
              <w:bottom w:val="single" w:sz="4" w:space="0" w:color="auto"/>
            </w:tcBorders>
          </w:tcPr>
          <w:p w14:paraId="415A3365"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13-18</w:t>
            </w:r>
          </w:p>
        </w:tc>
        <w:tc>
          <w:tcPr>
            <w:tcW w:w="1152" w:type="dxa"/>
            <w:tcBorders>
              <w:bottom w:val="single" w:sz="4" w:space="0" w:color="auto"/>
            </w:tcBorders>
          </w:tcPr>
          <w:p w14:paraId="3C72911D"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19-24</w:t>
            </w:r>
          </w:p>
        </w:tc>
        <w:tc>
          <w:tcPr>
            <w:tcW w:w="1152" w:type="dxa"/>
            <w:tcBorders>
              <w:bottom w:val="single" w:sz="4" w:space="0" w:color="auto"/>
            </w:tcBorders>
          </w:tcPr>
          <w:p w14:paraId="1235CA9F"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25-30</w:t>
            </w:r>
          </w:p>
        </w:tc>
        <w:tc>
          <w:tcPr>
            <w:tcW w:w="1151" w:type="dxa"/>
            <w:tcBorders>
              <w:bottom w:val="single" w:sz="4" w:space="0" w:color="auto"/>
            </w:tcBorders>
          </w:tcPr>
          <w:p w14:paraId="34AAFB5F"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31-36</w:t>
            </w:r>
          </w:p>
        </w:tc>
        <w:tc>
          <w:tcPr>
            <w:tcW w:w="1152" w:type="dxa"/>
            <w:tcBorders>
              <w:bottom w:val="single" w:sz="4" w:space="0" w:color="auto"/>
            </w:tcBorders>
          </w:tcPr>
          <w:p w14:paraId="1E7A3B8A"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37-42</w:t>
            </w:r>
          </w:p>
        </w:tc>
        <w:tc>
          <w:tcPr>
            <w:tcW w:w="1152" w:type="dxa"/>
            <w:tcBorders>
              <w:bottom w:val="single" w:sz="4" w:space="0" w:color="auto"/>
            </w:tcBorders>
          </w:tcPr>
          <w:p w14:paraId="524AD04F"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43-48</w:t>
            </w:r>
          </w:p>
        </w:tc>
        <w:tc>
          <w:tcPr>
            <w:tcW w:w="1152" w:type="dxa"/>
            <w:tcBorders>
              <w:bottom w:val="single" w:sz="4" w:space="0" w:color="auto"/>
            </w:tcBorders>
          </w:tcPr>
          <w:p w14:paraId="1B2642DD"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49-54</w:t>
            </w:r>
          </w:p>
        </w:tc>
        <w:tc>
          <w:tcPr>
            <w:tcW w:w="1152" w:type="dxa"/>
            <w:tcBorders>
              <w:bottom w:val="single" w:sz="4" w:space="0" w:color="auto"/>
            </w:tcBorders>
          </w:tcPr>
          <w:p w14:paraId="25DFDBCC" w14:textId="77777777" w:rsidR="00330C1B" w:rsidRPr="00B965E4" w:rsidRDefault="00330C1B" w:rsidP="00E93136">
            <w:pPr>
              <w:spacing w:line="276" w:lineRule="auto"/>
              <w:jc w:val="center"/>
              <w:rPr>
                <w:rFonts w:ascii="Verdana" w:hAnsi="Verdana"/>
                <w:i/>
                <w:sz w:val="16"/>
                <w:szCs w:val="16"/>
                <w:lang w:val="en-US"/>
              </w:rPr>
            </w:pPr>
            <w:r w:rsidRPr="00B965E4">
              <w:rPr>
                <w:rFonts w:ascii="Verdana" w:hAnsi="Verdana"/>
                <w:i/>
                <w:sz w:val="16"/>
                <w:szCs w:val="16"/>
                <w:lang w:val="en-US"/>
              </w:rPr>
              <w:t>55-60</w:t>
            </w:r>
          </w:p>
        </w:tc>
      </w:tr>
      <w:tr w:rsidR="001247F7" w:rsidRPr="00B965E4" w14:paraId="254CFBA1" w14:textId="77777777" w:rsidTr="001247F7">
        <w:tc>
          <w:tcPr>
            <w:tcW w:w="968" w:type="dxa"/>
            <w:shd w:val="clear" w:color="auto" w:fill="C6E0D4" w:themeFill="accent4" w:themeFillTint="66"/>
          </w:tcPr>
          <w:p w14:paraId="50540495" w14:textId="68B7632D" w:rsidR="00330C1B" w:rsidRPr="00AF3E9E" w:rsidRDefault="00330C1B" w:rsidP="00E93136">
            <w:pPr>
              <w:spacing w:line="276" w:lineRule="auto"/>
              <w:rPr>
                <w:rFonts w:ascii="Verdana" w:hAnsi="Verdana"/>
                <w:sz w:val="16"/>
                <w:szCs w:val="16"/>
                <w:lang w:val="en-US"/>
              </w:rPr>
            </w:pPr>
            <w:r>
              <w:rPr>
                <w:rFonts w:ascii="Verdana" w:hAnsi="Verdana"/>
                <w:sz w:val="16"/>
                <w:szCs w:val="16"/>
                <w:lang w:val="en-US"/>
              </w:rPr>
              <w:t>Submitted</w:t>
            </w:r>
          </w:p>
        </w:tc>
        <w:tc>
          <w:tcPr>
            <w:tcW w:w="2818" w:type="dxa"/>
            <w:shd w:val="clear" w:color="auto" w:fill="C6E0D4" w:themeFill="accent4" w:themeFillTint="66"/>
          </w:tcPr>
          <w:p w14:paraId="4C342C67" w14:textId="1CE60BBE" w:rsidR="00330C1B" w:rsidRDefault="00F25F1D" w:rsidP="00E93136">
            <w:pPr>
              <w:spacing w:line="276" w:lineRule="auto"/>
              <w:jc w:val="center"/>
              <w:rPr>
                <w:rFonts w:ascii="Verdana" w:hAnsi="Verdana"/>
                <w:sz w:val="16"/>
                <w:szCs w:val="16"/>
                <w:lang w:val="en-US"/>
              </w:rPr>
            </w:pPr>
            <w:r>
              <w:rPr>
                <w:rFonts w:ascii="Verdana" w:hAnsi="Verdana"/>
                <w:sz w:val="16"/>
                <w:szCs w:val="16"/>
                <w:lang w:val="en-US"/>
              </w:rPr>
              <w:t>Overview</w:t>
            </w:r>
          </w:p>
        </w:tc>
        <w:tc>
          <w:tcPr>
            <w:tcW w:w="1151" w:type="dxa"/>
            <w:shd w:val="clear" w:color="auto" w:fill="C6E0D4" w:themeFill="accent4" w:themeFillTint="66"/>
          </w:tcPr>
          <w:p w14:paraId="424099CD" w14:textId="6A4DF81C" w:rsidR="00330C1B" w:rsidRPr="00B965E4" w:rsidRDefault="00330C1B" w:rsidP="00E93136">
            <w:pPr>
              <w:spacing w:line="276" w:lineRule="auto"/>
              <w:jc w:val="center"/>
              <w:rPr>
                <w:rFonts w:ascii="Verdana" w:hAnsi="Verdana"/>
                <w:sz w:val="16"/>
                <w:szCs w:val="16"/>
                <w:lang w:val="en-US"/>
              </w:rPr>
            </w:pPr>
            <w:r>
              <w:rPr>
                <w:rFonts w:ascii="Verdana" w:hAnsi="Verdana"/>
                <w:sz w:val="16"/>
                <w:szCs w:val="16"/>
                <w:lang w:val="en-US"/>
              </w:rPr>
              <w:t>Preparatory phase</w:t>
            </w:r>
          </w:p>
        </w:tc>
        <w:tc>
          <w:tcPr>
            <w:tcW w:w="1152" w:type="dxa"/>
            <w:shd w:val="clear" w:color="auto" w:fill="C6E0D4" w:themeFill="accent4" w:themeFillTint="66"/>
          </w:tcPr>
          <w:p w14:paraId="435926DD" w14:textId="62AEA7E8" w:rsidR="00330C1B" w:rsidRPr="00B965E4" w:rsidRDefault="00330C1B" w:rsidP="00E93136">
            <w:pPr>
              <w:spacing w:line="276" w:lineRule="auto"/>
              <w:jc w:val="center"/>
              <w:rPr>
                <w:rFonts w:ascii="Verdana" w:hAnsi="Verdana"/>
                <w:sz w:val="16"/>
                <w:szCs w:val="16"/>
                <w:lang w:val="en-US"/>
              </w:rPr>
            </w:pPr>
            <w:r>
              <w:rPr>
                <w:rFonts w:ascii="Verdana" w:hAnsi="Verdana"/>
                <w:sz w:val="16"/>
                <w:szCs w:val="16"/>
                <w:lang w:val="en-US"/>
              </w:rPr>
              <w:t>First patient in</w:t>
            </w:r>
          </w:p>
        </w:tc>
        <w:tc>
          <w:tcPr>
            <w:tcW w:w="1152" w:type="dxa"/>
            <w:shd w:val="clear" w:color="auto" w:fill="C6E0D4" w:themeFill="accent4" w:themeFillTint="66"/>
          </w:tcPr>
          <w:p w14:paraId="4E34BA82" w14:textId="75BF9FE1" w:rsidR="00330C1B" w:rsidRPr="00B965E4" w:rsidRDefault="00330C1B" w:rsidP="00E93136">
            <w:pPr>
              <w:spacing w:line="276" w:lineRule="auto"/>
              <w:jc w:val="center"/>
              <w:rPr>
                <w:rFonts w:ascii="Verdana" w:hAnsi="Verdana"/>
                <w:sz w:val="16"/>
                <w:szCs w:val="16"/>
                <w:lang w:val="en-US"/>
              </w:rPr>
            </w:pPr>
          </w:p>
        </w:tc>
        <w:tc>
          <w:tcPr>
            <w:tcW w:w="1152" w:type="dxa"/>
            <w:shd w:val="clear" w:color="auto" w:fill="C6E0D4" w:themeFill="accent4" w:themeFillTint="66"/>
          </w:tcPr>
          <w:p w14:paraId="57E3FF57" w14:textId="46E72F1F" w:rsidR="00330C1B" w:rsidRPr="00B965E4" w:rsidRDefault="00330C1B" w:rsidP="00E93136">
            <w:pPr>
              <w:spacing w:line="276" w:lineRule="auto"/>
              <w:jc w:val="center"/>
              <w:rPr>
                <w:rFonts w:ascii="Verdana" w:hAnsi="Verdana"/>
                <w:sz w:val="16"/>
                <w:szCs w:val="16"/>
                <w:lang w:val="en-US"/>
              </w:rPr>
            </w:pPr>
          </w:p>
        </w:tc>
        <w:tc>
          <w:tcPr>
            <w:tcW w:w="1152" w:type="dxa"/>
            <w:shd w:val="clear" w:color="auto" w:fill="C6E0D4" w:themeFill="accent4" w:themeFillTint="66"/>
          </w:tcPr>
          <w:p w14:paraId="60C79EF2" w14:textId="25D3DAFE" w:rsidR="00330C1B" w:rsidRPr="00B965E4" w:rsidRDefault="00330C1B" w:rsidP="00E93136">
            <w:pPr>
              <w:spacing w:line="276" w:lineRule="auto"/>
              <w:jc w:val="center"/>
              <w:rPr>
                <w:rFonts w:ascii="Verdana" w:hAnsi="Verdana"/>
                <w:sz w:val="16"/>
                <w:szCs w:val="16"/>
                <w:lang w:val="en-US"/>
              </w:rPr>
            </w:pPr>
            <w:r>
              <w:rPr>
                <w:rFonts w:ascii="Verdana" w:hAnsi="Verdana"/>
                <w:sz w:val="16"/>
                <w:szCs w:val="16"/>
                <w:lang w:val="en-US"/>
              </w:rPr>
              <w:t>Last patient in</w:t>
            </w:r>
          </w:p>
        </w:tc>
        <w:tc>
          <w:tcPr>
            <w:tcW w:w="1151" w:type="dxa"/>
            <w:shd w:val="clear" w:color="auto" w:fill="C6E0D4" w:themeFill="accent4" w:themeFillTint="66"/>
          </w:tcPr>
          <w:p w14:paraId="65298ACB" w14:textId="6602C76A" w:rsidR="00330C1B" w:rsidRPr="00B965E4" w:rsidRDefault="00330C1B" w:rsidP="00E93136">
            <w:pPr>
              <w:spacing w:line="276" w:lineRule="auto"/>
              <w:jc w:val="center"/>
              <w:rPr>
                <w:rFonts w:ascii="Verdana" w:hAnsi="Verdana"/>
                <w:sz w:val="16"/>
                <w:szCs w:val="16"/>
                <w:lang w:val="en-US"/>
              </w:rPr>
            </w:pPr>
          </w:p>
        </w:tc>
        <w:tc>
          <w:tcPr>
            <w:tcW w:w="1152" w:type="dxa"/>
            <w:shd w:val="clear" w:color="auto" w:fill="C6E0D4" w:themeFill="accent4" w:themeFillTint="66"/>
          </w:tcPr>
          <w:p w14:paraId="05BE88A2" w14:textId="0EE57D8B" w:rsidR="00330C1B" w:rsidRPr="00B965E4" w:rsidRDefault="00691D4E" w:rsidP="00E93136">
            <w:pPr>
              <w:spacing w:line="276" w:lineRule="auto"/>
              <w:jc w:val="center"/>
              <w:rPr>
                <w:rFonts w:ascii="Verdana" w:hAnsi="Verdana"/>
                <w:sz w:val="16"/>
                <w:szCs w:val="16"/>
                <w:lang w:val="en-US"/>
              </w:rPr>
            </w:pPr>
            <w:r>
              <w:rPr>
                <w:rFonts w:ascii="Verdana" w:hAnsi="Verdana"/>
                <w:sz w:val="16"/>
                <w:szCs w:val="16"/>
                <w:lang w:val="en-US"/>
              </w:rPr>
              <w:t>Last patient out</w:t>
            </w:r>
          </w:p>
        </w:tc>
        <w:tc>
          <w:tcPr>
            <w:tcW w:w="1152" w:type="dxa"/>
            <w:shd w:val="clear" w:color="auto" w:fill="C6E0D4" w:themeFill="accent4" w:themeFillTint="66"/>
          </w:tcPr>
          <w:p w14:paraId="798C5E21" w14:textId="3D8C5E8D" w:rsidR="00330C1B" w:rsidRPr="00B965E4" w:rsidRDefault="00330C1B" w:rsidP="00E93136">
            <w:pPr>
              <w:spacing w:line="276" w:lineRule="auto"/>
              <w:jc w:val="center"/>
              <w:rPr>
                <w:rFonts w:ascii="Verdana" w:hAnsi="Verdana"/>
                <w:sz w:val="16"/>
                <w:szCs w:val="16"/>
                <w:lang w:val="en-US"/>
              </w:rPr>
            </w:pPr>
          </w:p>
        </w:tc>
        <w:tc>
          <w:tcPr>
            <w:tcW w:w="1152" w:type="dxa"/>
            <w:shd w:val="clear" w:color="auto" w:fill="C6E0D4" w:themeFill="accent4" w:themeFillTint="66"/>
          </w:tcPr>
          <w:p w14:paraId="1904096F" w14:textId="1910F04B" w:rsidR="00330C1B" w:rsidRPr="00B965E4" w:rsidRDefault="00691D4E" w:rsidP="00E93136">
            <w:pPr>
              <w:spacing w:line="276" w:lineRule="auto"/>
              <w:jc w:val="center"/>
              <w:rPr>
                <w:rFonts w:ascii="Verdana" w:hAnsi="Verdana"/>
                <w:sz w:val="16"/>
                <w:szCs w:val="16"/>
                <w:lang w:val="en-US"/>
              </w:rPr>
            </w:pPr>
            <w:r>
              <w:rPr>
                <w:rFonts w:ascii="Verdana" w:hAnsi="Verdana"/>
                <w:sz w:val="16"/>
                <w:szCs w:val="16"/>
                <w:lang w:val="en-US"/>
              </w:rPr>
              <w:t>Analysis finished</w:t>
            </w:r>
          </w:p>
        </w:tc>
        <w:tc>
          <w:tcPr>
            <w:tcW w:w="1152" w:type="dxa"/>
            <w:shd w:val="clear" w:color="auto" w:fill="C6E0D4" w:themeFill="accent4" w:themeFillTint="66"/>
          </w:tcPr>
          <w:p w14:paraId="4AEA9B19" w14:textId="63F9758F" w:rsidR="00330C1B" w:rsidRPr="00B965E4" w:rsidRDefault="00330C1B" w:rsidP="00E93136">
            <w:pPr>
              <w:spacing w:line="276" w:lineRule="auto"/>
              <w:jc w:val="center"/>
              <w:rPr>
                <w:rFonts w:ascii="Verdana" w:hAnsi="Verdana"/>
                <w:sz w:val="16"/>
                <w:szCs w:val="16"/>
                <w:lang w:val="en-US"/>
              </w:rPr>
            </w:pPr>
          </w:p>
        </w:tc>
      </w:tr>
      <w:tr w:rsidR="001247F7" w:rsidRPr="00B965E4" w14:paraId="35ECE154" w14:textId="77777777" w:rsidTr="00216131">
        <w:tc>
          <w:tcPr>
            <w:tcW w:w="968" w:type="dxa"/>
            <w:shd w:val="clear" w:color="auto" w:fill="C6E0D4" w:themeFill="accent4" w:themeFillTint="66"/>
          </w:tcPr>
          <w:p w14:paraId="55DAAA6A" w14:textId="3EFEF586" w:rsidR="00330C1B" w:rsidRPr="00AF3E9E" w:rsidRDefault="00330C1B" w:rsidP="00E93136">
            <w:pPr>
              <w:spacing w:line="276" w:lineRule="auto"/>
              <w:rPr>
                <w:rFonts w:ascii="Verdana" w:hAnsi="Verdana"/>
                <w:sz w:val="16"/>
                <w:szCs w:val="16"/>
                <w:lang w:val="en-US"/>
              </w:rPr>
            </w:pPr>
          </w:p>
        </w:tc>
        <w:tc>
          <w:tcPr>
            <w:tcW w:w="2818" w:type="dxa"/>
            <w:shd w:val="clear" w:color="auto" w:fill="C6E0D4" w:themeFill="accent4" w:themeFillTint="66"/>
          </w:tcPr>
          <w:p w14:paraId="01A1237B" w14:textId="00282135" w:rsidR="00330C1B" w:rsidRPr="00B965E4" w:rsidRDefault="00F25F1D" w:rsidP="00E93136">
            <w:pPr>
              <w:spacing w:line="276" w:lineRule="auto"/>
              <w:jc w:val="center"/>
              <w:rPr>
                <w:rFonts w:ascii="Verdana" w:hAnsi="Verdana"/>
                <w:sz w:val="16"/>
                <w:szCs w:val="16"/>
                <w:lang w:val="en-US"/>
              </w:rPr>
            </w:pPr>
            <w:r>
              <w:rPr>
                <w:rFonts w:ascii="Verdana" w:hAnsi="Verdana"/>
                <w:sz w:val="16"/>
                <w:szCs w:val="16"/>
                <w:lang w:val="en-US"/>
              </w:rPr>
              <w:t>Numbers (</w:t>
            </w:r>
            <w:r w:rsidR="00D4521E">
              <w:rPr>
                <w:rFonts w:ascii="Verdana" w:hAnsi="Verdana"/>
                <w:sz w:val="16"/>
                <w:szCs w:val="16"/>
                <w:lang w:val="en-US"/>
              </w:rPr>
              <w:t xml:space="preserve"># patients </w:t>
            </w:r>
            <w:proofErr w:type="spellStart"/>
            <w:r w:rsidR="007D7CA1">
              <w:rPr>
                <w:rFonts w:ascii="Verdana" w:hAnsi="Verdana"/>
                <w:sz w:val="16"/>
                <w:szCs w:val="16"/>
                <w:lang w:val="en-US"/>
              </w:rPr>
              <w:t>randomised</w:t>
            </w:r>
            <w:proofErr w:type="spellEnd"/>
            <w:r w:rsidR="00D4521E">
              <w:rPr>
                <w:rFonts w:ascii="Verdana" w:hAnsi="Verdana"/>
                <w:sz w:val="16"/>
                <w:szCs w:val="16"/>
                <w:lang w:val="en-US"/>
              </w:rPr>
              <w:t xml:space="preserve"> / # patient</w:t>
            </w:r>
            <w:r w:rsidR="007C2777">
              <w:rPr>
                <w:rFonts w:ascii="Verdana" w:hAnsi="Verdana"/>
                <w:sz w:val="16"/>
                <w:szCs w:val="16"/>
                <w:lang w:val="en-US"/>
              </w:rPr>
              <w:t>s</w:t>
            </w:r>
            <w:r w:rsidR="00D4521E">
              <w:rPr>
                <w:rFonts w:ascii="Verdana" w:hAnsi="Verdana"/>
                <w:sz w:val="16"/>
                <w:szCs w:val="16"/>
                <w:lang w:val="en-US"/>
              </w:rPr>
              <w:t xml:space="preserve"> follow-up finished</w:t>
            </w:r>
            <w:r w:rsidR="008D1649">
              <w:rPr>
                <w:rFonts w:ascii="Verdana" w:hAnsi="Verdana"/>
                <w:sz w:val="16"/>
                <w:szCs w:val="16"/>
                <w:lang w:val="en-US"/>
              </w:rPr>
              <w:t>)</w:t>
            </w:r>
          </w:p>
        </w:tc>
        <w:tc>
          <w:tcPr>
            <w:tcW w:w="1151" w:type="dxa"/>
            <w:tcBorders>
              <w:bottom w:val="single" w:sz="4" w:space="0" w:color="auto"/>
            </w:tcBorders>
            <w:shd w:val="clear" w:color="auto" w:fill="C6E0D4" w:themeFill="accent4" w:themeFillTint="66"/>
          </w:tcPr>
          <w:p w14:paraId="40C8888A" w14:textId="53305E5E" w:rsidR="00330C1B" w:rsidRPr="00B965E4" w:rsidRDefault="00330C1B" w:rsidP="00E93136">
            <w:pPr>
              <w:spacing w:line="276" w:lineRule="auto"/>
              <w:jc w:val="center"/>
              <w:rPr>
                <w:rFonts w:ascii="Verdana" w:hAnsi="Verdana"/>
                <w:sz w:val="16"/>
                <w:szCs w:val="16"/>
                <w:lang w:val="en-US"/>
              </w:rPr>
            </w:pPr>
          </w:p>
        </w:tc>
        <w:tc>
          <w:tcPr>
            <w:tcW w:w="1152" w:type="dxa"/>
            <w:tcBorders>
              <w:bottom w:val="single" w:sz="4" w:space="0" w:color="auto"/>
            </w:tcBorders>
            <w:shd w:val="clear" w:color="auto" w:fill="C6E0D4" w:themeFill="accent4" w:themeFillTint="66"/>
          </w:tcPr>
          <w:p w14:paraId="682ADC6A" w14:textId="4E7B7BC2" w:rsidR="00330C1B" w:rsidRPr="00B965E4" w:rsidRDefault="006B63F2" w:rsidP="00E93136">
            <w:pPr>
              <w:spacing w:line="276" w:lineRule="auto"/>
              <w:jc w:val="center"/>
              <w:rPr>
                <w:rFonts w:ascii="Verdana" w:hAnsi="Verdana"/>
                <w:sz w:val="16"/>
                <w:szCs w:val="16"/>
                <w:lang w:val="en-US"/>
              </w:rPr>
            </w:pPr>
            <w:r>
              <w:rPr>
                <w:rFonts w:ascii="Verdana" w:hAnsi="Verdana"/>
                <w:sz w:val="16"/>
                <w:szCs w:val="16"/>
                <w:lang w:val="en-US"/>
              </w:rPr>
              <w:t>20/0</w:t>
            </w:r>
          </w:p>
        </w:tc>
        <w:tc>
          <w:tcPr>
            <w:tcW w:w="1152" w:type="dxa"/>
            <w:tcBorders>
              <w:bottom w:val="single" w:sz="4" w:space="0" w:color="auto"/>
            </w:tcBorders>
            <w:shd w:val="clear" w:color="auto" w:fill="C6E0D4" w:themeFill="accent4" w:themeFillTint="66"/>
          </w:tcPr>
          <w:p w14:paraId="4F56B6E2" w14:textId="1AC87439" w:rsidR="00330C1B" w:rsidRPr="00B965E4" w:rsidRDefault="006B63F2" w:rsidP="00E93136">
            <w:pPr>
              <w:spacing w:line="276" w:lineRule="auto"/>
              <w:jc w:val="center"/>
              <w:rPr>
                <w:rFonts w:ascii="Verdana" w:hAnsi="Verdana"/>
                <w:sz w:val="16"/>
                <w:szCs w:val="16"/>
                <w:lang w:val="en-US"/>
              </w:rPr>
            </w:pPr>
            <w:r>
              <w:rPr>
                <w:rFonts w:ascii="Verdana" w:hAnsi="Verdana"/>
                <w:sz w:val="16"/>
                <w:szCs w:val="16"/>
                <w:lang w:val="en-US"/>
              </w:rPr>
              <w:t>40/20</w:t>
            </w:r>
          </w:p>
        </w:tc>
        <w:tc>
          <w:tcPr>
            <w:tcW w:w="1152" w:type="dxa"/>
            <w:shd w:val="clear" w:color="auto" w:fill="C6E0D4" w:themeFill="accent4" w:themeFillTint="66"/>
          </w:tcPr>
          <w:p w14:paraId="4CB2D6EA" w14:textId="05947799" w:rsidR="00330C1B" w:rsidRPr="00B965E4" w:rsidRDefault="006B63F2" w:rsidP="00E93136">
            <w:pPr>
              <w:spacing w:line="276" w:lineRule="auto"/>
              <w:jc w:val="center"/>
              <w:rPr>
                <w:rFonts w:ascii="Verdana" w:hAnsi="Verdana"/>
                <w:sz w:val="16"/>
                <w:szCs w:val="16"/>
                <w:lang w:val="en-US"/>
              </w:rPr>
            </w:pPr>
            <w:r>
              <w:rPr>
                <w:rFonts w:ascii="Verdana" w:hAnsi="Verdana"/>
                <w:sz w:val="16"/>
                <w:szCs w:val="16"/>
                <w:lang w:val="en-US"/>
              </w:rPr>
              <w:t>60/40</w:t>
            </w:r>
          </w:p>
        </w:tc>
        <w:tc>
          <w:tcPr>
            <w:tcW w:w="1152" w:type="dxa"/>
            <w:shd w:val="clear" w:color="auto" w:fill="C6E0D4" w:themeFill="accent4" w:themeFillTint="66"/>
          </w:tcPr>
          <w:p w14:paraId="03EBAE8C" w14:textId="07D999AC" w:rsidR="00330C1B" w:rsidRPr="00B965E4" w:rsidRDefault="006B63F2" w:rsidP="00E93136">
            <w:pPr>
              <w:spacing w:line="276" w:lineRule="auto"/>
              <w:jc w:val="center"/>
              <w:rPr>
                <w:rFonts w:ascii="Verdana" w:hAnsi="Verdana"/>
                <w:sz w:val="16"/>
                <w:szCs w:val="16"/>
                <w:lang w:val="en-US"/>
              </w:rPr>
            </w:pPr>
            <w:r>
              <w:rPr>
                <w:rFonts w:ascii="Verdana" w:hAnsi="Verdana"/>
                <w:sz w:val="16"/>
                <w:szCs w:val="16"/>
                <w:lang w:val="en-US"/>
              </w:rPr>
              <w:t>80/60</w:t>
            </w:r>
          </w:p>
        </w:tc>
        <w:tc>
          <w:tcPr>
            <w:tcW w:w="1151" w:type="dxa"/>
            <w:shd w:val="clear" w:color="auto" w:fill="C6E0D4" w:themeFill="accent4" w:themeFillTint="66"/>
          </w:tcPr>
          <w:p w14:paraId="0393D4AE" w14:textId="7C41EA99" w:rsidR="00330C1B" w:rsidRPr="00B965E4" w:rsidRDefault="009C4491" w:rsidP="00E93136">
            <w:pPr>
              <w:spacing w:line="276" w:lineRule="auto"/>
              <w:jc w:val="center"/>
              <w:rPr>
                <w:rFonts w:ascii="Verdana" w:hAnsi="Verdana"/>
                <w:sz w:val="16"/>
                <w:szCs w:val="16"/>
                <w:lang w:val="en-US"/>
              </w:rPr>
            </w:pPr>
            <w:r>
              <w:rPr>
                <w:rFonts w:ascii="Verdana" w:hAnsi="Verdana"/>
                <w:sz w:val="16"/>
                <w:szCs w:val="16"/>
                <w:lang w:val="en-US"/>
              </w:rPr>
              <w:t>100/</w:t>
            </w:r>
            <w:r w:rsidR="00691D4E">
              <w:rPr>
                <w:rFonts w:ascii="Verdana" w:hAnsi="Verdana"/>
                <w:sz w:val="16"/>
                <w:szCs w:val="16"/>
                <w:lang w:val="en-US"/>
              </w:rPr>
              <w:t>80</w:t>
            </w:r>
            <w:r>
              <w:rPr>
                <w:rFonts w:ascii="Verdana" w:hAnsi="Verdana"/>
                <w:sz w:val="16"/>
                <w:szCs w:val="16"/>
                <w:lang w:val="en-US"/>
              </w:rPr>
              <w:t xml:space="preserve"> </w:t>
            </w:r>
          </w:p>
        </w:tc>
        <w:tc>
          <w:tcPr>
            <w:tcW w:w="1152" w:type="dxa"/>
            <w:shd w:val="clear" w:color="auto" w:fill="C6E0D4" w:themeFill="accent4" w:themeFillTint="66"/>
          </w:tcPr>
          <w:p w14:paraId="5952C3F1" w14:textId="4B93B9A6" w:rsidR="00330C1B" w:rsidRPr="00B965E4" w:rsidRDefault="00691D4E" w:rsidP="00E93136">
            <w:pPr>
              <w:spacing w:line="276" w:lineRule="auto"/>
              <w:jc w:val="center"/>
              <w:rPr>
                <w:rFonts w:ascii="Verdana" w:hAnsi="Verdana"/>
                <w:sz w:val="16"/>
                <w:szCs w:val="16"/>
                <w:lang w:val="en-US"/>
              </w:rPr>
            </w:pPr>
            <w:r>
              <w:rPr>
                <w:rFonts w:ascii="Verdana" w:hAnsi="Verdana"/>
                <w:sz w:val="16"/>
                <w:szCs w:val="16"/>
                <w:lang w:val="en-US"/>
              </w:rPr>
              <w:t>100/100</w:t>
            </w:r>
          </w:p>
        </w:tc>
        <w:tc>
          <w:tcPr>
            <w:tcW w:w="1152" w:type="dxa"/>
            <w:shd w:val="clear" w:color="auto" w:fill="C6E0D4" w:themeFill="accent4" w:themeFillTint="66"/>
          </w:tcPr>
          <w:p w14:paraId="5733DF3F" w14:textId="77777777" w:rsidR="00330C1B" w:rsidRPr="00B965E4" w:rsidRDefault="00330C1B" w:rsidP="00E93136">
            <w:pPr>
              <w:spacing w:line="276" w:lineRule="auto"/>
              <w:jc w:val="center"/>
              <w:rPr>
                <w:rFonts w:ascii="Verdana" w:hAnsi="Verdana"/>
                <w:sz w:val="16"/>
                <w:szCs w:val="16"/>
                <w:lang w:val="en-US"/>
              </w:rPr>
            </w:pPr>
          </w:p>
        </w:tc>
        <w:tc>
          <w:tcPr>
            <w:tcW w:w="1152" w:type="dxa"/>
            <w:shd w:val="clear" w:color="auto" w:fill="C6E0D4" w:themeFill="accent4" w:themeFillTint="66"/>
          </w:tcPr>
          <w:p w14:paraId="7C0866E6" w14:textId="77777777" w:rsidR="00330C1B" w:rsidRPr="00B965E4" w:rsidRDefault="00330C1B" w:rsidP="00E93136">
            <w:pPr>
              <w:spacing w:line="276" w:lineRule="auto"/>
              <w:jc w:val="center"/>
              <w:rPr>
                <w:rFonts w:ascii="Verdana" w:hAnsi="Verdana"/>
                <w:sz w:val="16"/>
                <w:szCs w:val="16"/>
                <w:lang w:val="en-US"/>
              </w:rPr>
            </w:pPr>
          </w:p>
        </w:tc>
        <w:tc>
          <w:tcPr>
            <w:tcW w:w="1152" w:type="dxa"/>
            <w:shd w:val="clear" w:color="auto" w:fill="C6E0D4" w:themeFill="accent4" w:themeFillTint="66"/>
          </w:tcPr>
          <w:p w14:paraId="69607EC9" w14:textId="77777777" w:rsidR="00330C1B" w:rsidRPr="00B965E4" w:rsidRDefault="00330C1B" w:rsidP="00E93136">
            <w:pPr>
              <w:spacing w:line="276" w:lineRule="auto"/>
              <w:jc w:val="center"/>
              <w:rPr>
                <w:rFonts w:ascii="Verdana" w:hAnsi="Verdana"/>
                <w:sz w:val="16"/>
                <w:szCs w:val="16"/>
                <w:lang w:val="en-US"/>
              </w:rPr>
            </w:pPr>
          </w:p>
        </w:tc>
      </w:tr>
      <w:tr w:rsidR="00A77A7C" w:rsidRPr="00B965E4" w14:paraId="6E042695" w14:textId="77777777" w:rsidTr="00216131">
        <w:tc>
          <w:tcPr>
            <w:tcW w:w="968" w:type="dxa"/>
          </w:tcPr>
          <w:p w14:paraId="5B8D141A" w14:textId="68323631" w:rsidR="00D73784" w:rsidRPr="00AF3E9E" w:rsidRDefault="00D73784" w:rsidP="00D73784">
            <w:pPr>
              <w:spacing w:line="276" w:lineRule="auto"/>
              <w:rPr>
                <w:rFonts w:ascii="Verdana" w:hAnsi="Verdana"/>
                <w:sz w:val="16"/>
                <w:szCs w:val="16"/>
                <w:lang w:val="en-US"/>
              </w:rPr>
            </w:pPr>
            <w:r>
              <w:rPr>
                <w:rFonts w:ascii="Verdana" w:hAnsi="Verdana"/>
                <w:sz w:val="16"/>
                <w:szCs w:val="16"/>
                <w:lang w:val="en-US"/>
              </w:rPr>
              <w:t>Update Report 1 (Date)</w:t>
            </w:r>
          </w:p>
        </w:tc>
        <w:tc>
          <w:tcPr>
            <w:tcW w:w="2818" w:type="dxa"/>
          </w:tcPr>
          <w:p w14:paraId="65A0B7DA" w14:textId="6AA8355E" w:rsidR="00D73784" w:rsidRPr="00B965E4" w:rsidRDefault="00D73784" w:rsidP="00D73784">
            <w:pPr>
              <w:spacing w:line="276" w:lineRule="auto"/>
              <w:jc w:val="center"/>
              <w:rPr>
                <w:rFonts w:ascii="Verdana" w:hAnsi="Verdana"/>
                <w:sz w:val="16"/>
                <w:szCs w:val="16"/>
                <w:lang w:val="en-US"/>
              </w:rPr>
            </w:pPr>
            <w:r>
              <w:rPr>
                <w:rFonts w:ascii="Verdana" w:hAnsi="Verdana"/>
                <w:sz w:val="16"/>
                <w:szCs w:val="16"/>
                <w:lang w:val="en-US"/>
              </w:rPr>
              <w:t>Overview</w:t>
            </w:r>
          </w:p>
        </w:tc>
        <w:tc>
          <w:tcPr>
            <w:tcW w:w="1151" w:type="dxa"/>
            <w:shd w:val="clear" w:color="auto" w:fill="E0DFDB" w:themeFill="accent6" w:themeFillTint="66"/>
          </w:tcPr>
          <w:p w14:paraId="4E491950" w14:textId="52144AFD" w:rsidR="00D73784" w:rsidRPr="00B965E4" w:rsidRDefault="00D73784" w:rsidP="00D73784">
            <w:pPr>
              <w:spacing w:line="276" w:lineRule="auto"/>
              <w:jc w:val="center"/>
              <w:rPr>
                <w:rFonts w:ascii="Verdana" w:hAnsi="Verdana"/>
                <w:sz w:val="16"/>
                <w:szCs w:val="16"/>
                <w:lang w:val="en-US"/>
              </w:rPr>
            </w:pPr>
            <w:r>
              <w:rPr>
                <w:rFonts w:ascii="Verdana" w:hAnsi="Verdana"/>
                <w:sz w:val="16"/>
                <w:szCs w:val="16"/>
                <w:lang w:val="en-US"/>
              </w:rPr>
              <w:t>Preparatory phase</w:t>
            </w:r>
          </w:p>
        </w:tc>
        <w:tc>
          <w:tcPr>
            <w:tcW w:w="1152" w:type="dxa"/>
            <w:shd w:val="clear" w:color="auto" w:fill="E0DFDB" w:themeFill="accent6" w:themeFillTint="66"/>
          </w:tcPr>
          <w:p w14:paraId="655CF32B" w14:textId="6F8D9EB4" w:rsidR="00D73784" w:rsidRPr="00B965E4" w:rsidRDefault="00D73784" w:rsidP="00D73784">
            <w:pPr>
              <w:spacing w:line="276" w:lineRule="auto"/>
              <w:jc w:val="center"/>
              <w:rPr>
                <w:rFonts w:ascii="Verdana" w:hAnsi="Verdana"/>
                <w:sz w:val="16"/>
                <w:szCs w:val="16"/>
                <w:lang w:val="en-US"/>
              </w:rPr>
            </w:pPr>
            <w:r>
              <w:rPr>
                <w:rFonts w:ascii="Verdana" w:hAnsi="Verdana"/>
                <w:sz w:val="16"/>
                <w:szCs w:val="16"/>
                <w:lang w:val="en-US"/>
              </w:rPr>
              <w:t>First patient in</w:t>
            </w:r>
          </w:p>
        </w:tc>
        <w:tc>
          <w:tcPr>
            <w:tcW w:w="1152" w:type="dxa"/>
            <w:shd w:val="clear" w:color="auto" w:fill="DE9C8C" w:themeFill="accent1" w:themeFillTint="99"/>
          </w:tcPr>
          <w:p w14:paraId="39E9A20C" w14:textId="2EDB6CC6" w:rsidR="00D73784" w:rsidRPr="00B965E4" w:rsidRDefault="00D73784" w:rsidP="00D73784">
            <w:pPr>
              <w:spacing w:line="276" w:lineRule="auto"/>
              <w:jc w:val="center"/>
              <w:rPr>
                <w:rFonts w:ascii="Verdana" w:hAnsi="Verdana"/>
                <w:sz w:val="16"/>
                <w:szCs w:val="16"/>
                <w:lang w:val="en-US"/>
              </w:rPr>
            </w:pPr>
          </w:p>
        </w:tc>
        <w:tc>
          <w:tcPr>
            <w:tcW w:w="1152" w:type="dxa"/>
          </w:tcPr>
          <w:p w14:paraId="52FA6FA3" w14:textId="270E5495" w:rsidR="00D73784" w:rsidRPr="00B965E4" w:rsidRDefault="00D73784" w:rsidP="00D73784">
            <w:pPr>
              <w:spacing w:line="276" w:lineRule="auto"/>
              <w:jc w:val="center"/>
              <w:rPr>
                <w:rFonts w:ascii="Verdana" w:hAnsi="Verdana"/>
                <w:sz w:val="16"/>
                <w:szCs w:val="16"/>
                <w:lang w:val="en-US"/>
              </w:rPr>
            </w:pPr>
          </w:p>
        </w:tc>
        <w:tc>
          <w:tcPr>
            <w:tcW w:w="1152" w:type="dxa"/>
          </w:tcPr>
          <w:p w14:paraId="6C99B2C7" w14:textId="1D228769" w:rsidR="00D73784" w:rsidRPr="00B965E4" w:rsidRDefault="00D73784" w:rsidP="00D73784">
            <w:pPr>
              <w:spacing w:line="276" w:lineRule="auto"/>
              <w:jc w:val="center"/>
              <w:rPr>
                <w:rFonts w:ascii="Verdana" w:hAnsi="Verdana"/>
                <w:sz w:val="16"/>
                <w:szCs w:val="16"/>
                <w:lang w:val="en-US"/>
              </w:rPr>
            </w:pPr>
          </w:p>
        </w:tc>
        <w:tc>
          <w:tcPr>
            <w:tcW w:w="1151" w:type="dxa"/>
          </w:tcPr>
          <w:p w14:paraId="5F6C7214" w14:textId="4FF8DF64" w:rsidR="00D73784" w:rsidRPr="00B965E4" w:rsidRDefault="008D1649" w:rsidP="00D73784">
            <w:pPr>
              <w:spacing w:line="276" w:lineRule="auto"/>
              <w:jc w:val="center"/>
              <w:rPr>
                <w:rFonts w:ascii="Verdana" w:hAnsi="Verdana"/>
                <w:sz w:val="16"/>
                <w:szCs w:val="16"/>
                <w:lang w:val="en-US"/>
              </w:rPr>
            </w:pPr>
            <w:r>
              <w:rPr>
                <w:rFonts w:ascii="Verdana" w:hAnsi="Verdana"/>
                <w:sz w:val="16"/>
                <w:szCs w:val="16"/>
                <w:lang w:val="en-US"/>
              </w:rPr>
              <w:t>Last patient in</w:t>
            </w:r>
          </w:p>
        </w:tc>
        <w:tc>
          <w:tcPr>
            <w:tcW w:w="1152" w:type="dxa"/>
          </w:tcPr>
          <w:p w14:paraId="5E6157C9" w14:textId="77777777" w:rsidR="00D73784" w:rsidRPr="00B965E4" w:rsidRDefault="00D73784" w:rsidP="00D73784">
            <w:pPr>
              <w:spacing w:line="276" w:lineRule="auto"/>
              <w:jc w:val="center"/>
              <w:rPr>
                <w:rFonts w:ascii="Verdana" w:hAnsi="Verdana"/>
                <w:sz w:val="16"/>
                <w:szCs w:val="16"/>
                <w:lang w:val="en-US"/>
              </w:rPr>
            </w:pPr>
          </w:p>
        </w:tc>
        <w:tc>
          <w:tcPr>
            <w:tcW w:w="1152" w:type="dxa"/>
          </w:tcPr>
          <w:p w14:paraId="577190C9" w14:textId="7C30964A" w:rsidR="00D73784" w:rsidRPr="00B965E4" w:rsidRDefault="00D73784" w:rsidP="00D73784">
            <w:pPr>
              <w:spacing w:line="276" w:lineRule="auto"/>
              <w:jc w:val="center"/>
              <w:rPr>
                <w:rFonts w:ascii="Verdana" w:hAnsi="Verdana"/>
                <w:sz w:val="16"/>
                <w:szCs w:val="16"/>
                <w:lang w:val="en-US"/>
              </w:rPr>
            </w:pPr>
            <w:r>
              <w:rPr>
                <w:rFonts w:ascii="Verdana" w:hAnsi="Verdana"/>
                <w:sz w:val="16"/>
                <w:szCs w:val="16"/>
                <w:lang w:val="en-US"/>
              </w:rPr>
              <w:t>Last patient out</w:t>
            </w:r>
          </w:p>
        </w:tc>
        <w:tc>
          <w:tcPr>
            <w:tcW w:w="1152" w:type="dxa"/>
          </w:tcPr>
          <w:p w14:paraId="3ACC55E6" w14:textId="77777777" w:rsidR="00D73784" w:rsidRPr="00B965E4" w:rsidRDefault="00D73784" w:rsidP="00D73784">
            <w:pPr>
              <w:spacing w:line="276" w:lineRule="auto"/>
              <w:jc w:val="center"/>
              <w:rPr>
                <w:rFonts w:ascii="Verdana" w:hAnsi="Verdana"/>
                <w:sz w:val="16"/>
                <w:szCs w:val="16"/>
                <w:lang w:val="en-US"/>
              </w:rPr>
            </w:pPr>
          </w:p>
        </w:tc>
        <w:tc>
          <w:tcPr>
            <w:tcW w:w="1152" w:type="dxa"/>
          </w:tcPr>
          <w:p w14:paraId="4C081B17" w14:textId="4AF32D5A" w:rsidR="00D73784" w:rsidRPr="00B965E4" w:rsidRDefault="00D73784" w:rsidP="00D73784">
            <w:pPr>
              <w:spacing w:line="276" w:lineRule="auto"/>
              <w:jc w:val="center"/>
              <w:rPr>
                <w:rFonts w:ascii="Verdana" w:hAnsi="Verdana"/>
                <w:sz w:val="16"/>
                <w:szCs w:val="16"/>
                <w:lang w:val="en-US"/>
              </w:rPr>
            </w:pPr>
            <w:r>
              <w:rPr>
                <w:rFonts w:ascii="Verdana" w:hAnsi="Verdana"/>
                <w:sz w:val="16"/>
                <w:szCs w:val="16"/>
                <w:lang w:val="en-US"/>
              </w:rPr>
              <w:t>Analysis finished</w:t>
            </w:r>
          </w:p>
        </w:tc>
      </w:tr>
      <w:tr w:rsidR="00A77A7C" w:rsidRPr="00B965E4" w14:paraId="42A4221D" w14:textId="77777777" w:rsidTr="00216131">
        <w:tc>
          <w:tcPr>
            <w:tcW w:w="968" w:type="dxa"/>
          </w:tcPr>
          <w:p w14:paraId="30490B2E" w14:textId="098DC138" w:rsidR="00D73784" w:rsidRPr="00AF3E9E" w:rsidRDefault="00D73784" w:rsidP="00D73784">
            <w:pPr>
              <w:spacing w:line="276" w:lineRule="auto"/>
              <w:rPr>
                <w:rFonts w:ascii="Verdana" w:hAnsi="Verdana"/>
                <w:sz w:val="16"/>
                <w:szCs w:val="16"/>
                <w:lang w:val="en-US"/>
              </w:rPr>
            </w:pPr>
          </w:p>
        </w:tc>
        <w:tc>
          <w:tcPr>
            <w:tcW w:w="2818" w:type="dxa"/>
          </w:tcPr>
          <w:p w14:paraId="34CF2DF9" w14:textId="3D2799DF" w:rsidR="00D73784" w:rsidRPr="00B965E4" w:rsidRDefault="008D1649" w:rsidP="00D73784">
            <w:pPr>
              <w:spacing w:line="276" w:lineRule="auto"/>
              <w:jc w:val="center"/>
              <w:rPr>
                <w:rFonts w:ascii="Verdana" w:hAnsi="Verdana"/>
                <w:sz w:val="16"/>
                <w:szCs w:val="16"/>
                <w:lang w:val="en-US"/>
              </w:rPr>
            </w:pPr>
            <w:r>
              <w:rPr>
                <w:rFonts w:ascii="Verdana" w:hAnsi="Verdana"/>
                <w:sz w:val="16"/>
                <w:szCs w:val="16"/>
                <w:lang w:val="en-US"/>
              </w:rPr>
              <w:t xml:space="preserve">Numbers (# patients </w:t>
            </w:r>
            <w:proofErr w:type="spellStart"/>
            <w:r>
              <w:rPr>
                <w:rFonts w:ascii="Verdana" w:hAnsi="Verdana"/>
                <w:sz w:val="16"/>
                <w:szCs w:val="16"/>
                <w:lang w:val="en-US"/>
              </w:rPr>
              <w:t>randomised</w:t>
            </w:r>
            <w:proofErr w:type="spellEnd"/>
            <w:r>
              <w:rPr>
                <w:rFonts w:ascii="Verdana" w:hAnsi="Verdana"/>
                <w:sz w:val="16"/>
                <w:szCs w:val="16"/>
                <w:lang w:val="en-US"/>
              </w:rPr>
              <w:t xml:space="preserve"> / # patient</w:t>
            </w:r>
            <w:r w:rsidR="007C2777">
              <w:rPr>
                <w:rFonts w:ascii="Verdana" w:hAnsi="Verdana"/>
                <w:sz w:val="16"/>
                <w:szCs w:val="16"/>
                <w:lang w:val="en-US"/>
              </w:rPr>
              <w:t>s</w:t>
            </w:r>
            <w:r>
              <w:rPr>
                <w:rFonts w:ascii="Verdana" w:hAnsi="Verdana"/>
                <w:sz w:val="16"/>
                <w:szCs w:val="16"/>
                <w:lang w:val="en-US"/>
              </w:rPr>
              <w:t xml:space="preserve"> follow-up finished)</w:t>
            </w:r>
          </w:p>
        </w:tc>
        <w:tc>
          <w:tcPr>
            <w:tcW w:w="1151" w:type="dxa"/>
            <w:shd w:val="clear" w:color="auto" w:fill="E0DFDB" w:themeFill="accent6" w:themeFillTint="66"/>
          </w:tcPr>
          <w:p w14:paraId="7D3EB0A9" w14:textId="378CEF90" w:rsidR="00D73784" w:rsidRPr="00B965E4" w:rsidRDefault="00D73784" w:rsidP="00D73784">
            <w:pPr>
              <w:spacing w:line="276" w:lineRule="auto"/>
              <w:jc w:val="center"/>
              <w:rPr>
                <w:rFonts w:ascii="Verdana" w:hAnsi="Verdana"/>
                <w:sz w:val="16"/>
                <w:szCs w:val="16"/>
                <w:lang w:val="en-US"/>
              </w:rPr>
            </w:pPr>
          </w:p>
        </w:tc>
        <w:tc>
          <w:tcPr>
            <w:tcW w:w="1152" w:type="dxa"/>
            <w:shd w:val="clear" w:color="auto" w:fill="E0DFDB" w:themeFill="accent6" w:themeFillTint="66"/>
          </w:tcPr>
          <w:p w14:paraId="690C3223" w14:textId="38AECC2F" w:rsidR="00D73784" w:rsidRPr="00B965E4" w:rsidRDefault="00637E10" w:rsidP="00D73784">
            <w:pPr>
              <w:spacing w:line="276" w:lineRule="auto"/>
              <w:jc w:val="center"/>
              <w:rPr>
                <w:rFonts w:ascii="Verdana" w:hAnsi="Verdana"/>
                <w:sz w:val="16"/>
                <w:szCs w:val="16"/>
                <w:lang w:val="en-US"/>
              </w:rPr>
            </w:pPr>
            <w:r>
              <w:rPr>
                <w:rFonts w:ascii="Verdana" w:hAnsi="Verdana"/>
                <w:sz w:val="16"/>
                <w:szCs w:val="16"/>
                <w:lang w:val="en-US"/>
              </w:rPr>
              <w:t>10/0</w:t>
            </w:r>
          </w:p>
        </w:tc>
        <w:tc>
          <w:tcPr>
            <w:tcW w:w="1152" w:type="dxa"/>
            <w:shd w:val="clear" w:color="auto" w:fill="DE9C8C" w:themeFill="accent1" w:themeFillTint="99"/>
          </w:tcPr>
          <w:p w14:paraId="13EC548A" w14:textId="6CE587D2" w:rsidR="00D73784" w:rsidRPr="00B965E4" w:rsidRDefault="00637E10" w:rsidP="00D73784">
            <w:pPr>
              <w:spacing w:line="276" w:lineRule="auto"/>
              <w:jc w:val="center"/>
              <w:rPr>
                <w:rFonts w:ascii="Verdana" w:hAnsi="Verdana"/>
                <w:sz w:val="16"/>
                <w:szCs w:val="16"/>
                <w:lang w:val="en-US"/>
              </w:rPr>
            </w:pPr>
            <w:r>
              <w:rPr>
                <w:rFonts w:ascii="Verdana" w:hAnsi="Verdana"/>
                <w:sz w:val="16"/>
                <w:szCs w:val="16"/>
                <w:lang w:val="en-US"/>
              </w:rPr>
              <w:t>25/</w:t>
            </w:r>
            <w:r w:rsidR="003C4446">
              <w:rPr>
                <w:rFonts w:ascii="Verdana" w:hAnsi="Verdana"/>
                <w:sz w:val="16"/>
                <w:szCs w:val="16"/>
                <w:lang w:val="en-US"/>
              </w:rPr>
              <w:t>10</w:t>
            </w:r>
          </w:p>
        </w:tc>
        <w:tc>
          <w:tcPr>
            <w:tcW w:w="1152" w:type="dxa"/>
          </w:tcPr>
          <w:p w14:paraId="6C73F438" w14:textId="6DAE9D69" w:rsidR="00D73784" w:rsidRPr="00B965E4" w:rsidRDefault="000C1FDE" w:rsidP="00D73784">
            <w:pPr>
              <w:spacing w:line="276" w:lineRule="auto"/>
              <w:jc w:val="center"/>
              <w:rPr>
                <w:rFonts w:ascii="Verdana" w:hAnsi="Verdana"/>
                <w:sz w:val="16"/>
                <w:szCs w:val="16"/>
                <w:lang w:val="en-US"/>
              </w:rPr>
            </w:pPr>
            <w:r>
              <w:rPr>
                <w:rFonts w:ascii="Verdana" w:hAnsi="Verdana"/>
                <w:sz w:val="16"/>
                <w:szCs w:val="16"/>
                <w:lang w:val="en-US"/>
              </w:rPr>
              <w:t>45</w:t>
            </w:r>
            <w:r w:rsidR="002110E8">
              <w:rPr>
                <w:rFonts w:ascii="Verdana" w:hAnsi="Verdana"/>
                <w:sz w:val="16"/>
                <w:szCs w:val="16"/>
                <w:lang w:val="en-US"/>
              </w:rPr>
              <w:t>/</w:t>
            </w:r>
            <w:r>
              <w:rPr>
                <w:rFonts w:ascii="Verdana" w:hAnsi="Verdana"/>
                <w:sz w:val="16"/>
                <w:szCs w:val="16"/>
                <w:lang w:val="en-US"/>
              </w:rPr>
              <w:t>2</w:t>
            </w:r>
            <w:r w:rsidR="003C4446">
              <w:rPr>
                <w:rFonts w:ascii="Verdana" w:hAnsi="Verdana"/>
                <w:sz w:val="16"/>
                <w:szCs w:val="16"/>
                <w:lang w:val="en-US"/>
              </w:rPr>
              <w:t>5</w:t>
            </w:r>
          </w:p>
        </w:tc>
        <w:tc>
          <w:tcPr>
            <w:tcW w:w="1152" w:type="dxa"/>
          </w:tcPr>
          <w:p w14:paraId="376CEA20" w14:textId="24AF1F13" w:rsidR="00D73784" w:rsidRPr="00B965E4" w:rsidRDefault="00C46E5E" w:rsidP="00D73784">
            <w:pPr>
              <w:spacing w:line="276" w:lineRule="auto"/>
              <w:jc w:val="center"/>
              <w:rPr>
                <w:rFonts w:ascii="Verdana" w:hAnsi="Verdana"/>
                <w:sz w:val="16"/>
                <w:szCs w:val="16"/>
                <w:lang w:val="en-US"/>
              </w:rPr>
            </w:pPr>
            <w:r>
              <w:rPr>
                <w:rFonts w:ascii="Verdana" w:hAnsi="Verdana"/>
                <w:sz w:val="16"/>
                <w:szCs w:val="16"/>
                <w:lang w:val="en-US"/>
              </w:rPr>
              <w:t>70</w:t>
            </w:r>
            <w:r w:rsidR="000C1FDE">
              <w:rPr>
                <w:rFonts w:ascii="Verdana" w:hAnsi="Verdana"/>
                <w:sz w:val="16"/>
                <w:szCs w:val="16"/>
                <w:lang w:val="en-US"/>
              </w:rPr>
              <w:t>/</w:t>
            </w:r>
            <w:r w:rsidR="003C4446">
              <w:rPr>
                <w:rFonts w:ascii="Verdana" w:hAnsi="Verdana"/>
                <w:sz w:val="16"/>
                <w:szCs w:val="16"/>
                <w:lang w:val="en-US"/>
              </w:rPr>
              <w:t>45</w:t>
            </w:r>
          </w:p>
        </w:tc>
        <w:tc>
          <w:tcPr>
            <w:tcW w:w="1151" w:type="dxa"/>
          </w:tcPr>
          <w:p w14:paraId="685EA91C" w14:textId="2AC4DD7D" w:rsidR="00D73784" w:rsidRPr="00B965E4" w:rsidRDefault="003C4446" w:rsidP="00D73784">
            <w:pPr>
              <w:spacing w:line="276" w:lineRule="auto"/>
              <w:jc w:val="center"/>
              <w:rPr>
                <w:rFonts w:ascii="Verdana" w:hAnsi="Verdana"/>
                <w:sz w:val="16"/>
                <w:szCs w:val="16"/>
                <w:lang w:val="en-US"/>
              </w:rPr>
            </w:pPr>
            <w:r>
              <w:rPr>
                <w:rFonts w:ascii="Verdana" w:hAnsi="Verdana"/>
                <w:sz w:val="16"/>
                <w:szCs w:val="16"/>
                <w:lang w:val="en-US"/>
              </w:rPr>
              <w:t>95/70</w:t>
            </w:r>
          </w:p>
        </w:tc>
        <w:tc>
          <w:tcPr>
            <w:tcW w:w="1152" w:type="dxa"/>
          </w:tcPr>
          <w:p w14:paraId="128A8F0F" w14:textId="51066E4D" w:rsidR="00D73784" w:rsidRPr="00B965E4" w:rsidRDefault="003C4446" w:rsidP="00D73784">
            <w:pPr>
              <w:spacing w:line="276" w:lineRule="auto"/>
              <w:jc w:val="center"/>
              <w:rPr>
                <w:rFonts w:ascii="Verdana" w:hAnsi="Verdana"/>
                <w:sz w:val="16"/>
                <w:szCs w:val="16"/>
                <w:lang w:val="en-US"/>
              </w:rPr>
            </w:pPr>
            <w:r>
              <w:rPr>
                <w:rFonts w:ascii="Verdana" w:hAnsi="Verdana"/>
                <w:sz w:val="16"/>
                <w:szCs w:val="16"/>
                <w:lang w:val="en-US"/>
              </w:rPr>
              <w:t>100/95</w:t>
            </w:r>
          </w:p>
        </w:tc>
        <w:tc>
          <w:tcPr>
            <w:tcW w:w="1152" w:type="dxa"/>
          </w:tcPr>
          <w:p w14:paraId="689EFDE6" w14:textId="5C0656C3" w:rsidR="00D73784" w:rsidRPr="00B965E4" w:rsidRDefault="002110E8" w:rsidP="00D73784">
            <w:pPr>
              <w:spacing w:line="276" w:lineRule="auto"/>
              <w:jc w:val="center"/>
              <w:rPr>
                <w:rFonts w:ascii="Verdana" w:hAnsi="Verdana"/>
                <w:sz w:val="16"/>
                <w:szCs w:val="16"/>
                <w:lang w:val="en-US"/>
              </w:rPr>
            </w:pPr>
            <w:r>
              <w:rPr>
                <w:rFonts w:ascii="Verdana" w:hAnsi="Verdana"/>
                <w:sz w:val="16"/>
                <w:szCs w:val="16"/>
                <w:lang w:val="en-US"/>
              </w:rPr>
              <w:t>100/100</w:t>
            </w:r>
          </w:p>
        </w:tc>
        <w:tc>
          <w:tcPr>
            <w:tcW w:w="1152" w:type="dxa"/>
          </w:tcPr>
          <w:p w14:paraId="367F5D63" w14:textId="77777777" w:rsidR="00D73784" w:rsidRPr="00B965E4" w:rsidRDefault="00D73784" w:rsidP="00D73784">
            <w:pPr>
              <w:spacing w:line="276" w:lineRule="auto"/>
              <w:jc w:val="center"/>
              <w:rPr>
                <w:rFonts w:ascii="Verdana" w:hAnsi="Verdana"/>
                <w:sz w:val="16"/>
                <w:szCs w:val="16"/>
                <w:lang w:val="en-US"/>
              </w:rPr>
            </w:pPr>
          </w:p>
        </w:tc>
        <w:tc>
          <w:tcPr>
            <w:tcW w:w="1152" w:type="dxa"/>
          </w:tcPr>
          <w:p w14:paraId="4F2E69F8" w14:textId="77777777" w:rsidR="00D73784" w:rsidRPr="00B965E4" w:rsidRDefault="00D73784" w:rsidP="00D73784">
            <w:pPr>
              <w:spacing w:line="276" w:lineRule="auto"/>
              <w:jc w:val="center"/>
              <w:rPr>
                <w:rFonts w:ascii="Verdana" w:hAnsi="Verdana"/>
                <w:sz w:val="16"/>
                <w:szCs w:val="16"/>
                <w:lang w:val="en-US"/>
              </w:rPr>
            </w:pPr>
          </w:p>
        </w:tc>
      </w:tr>
    </w:tbl>
    <w:p w14:paraId="260B7ECD" w14:textId="4387BCEF" w:rsidR="00236314" w:rsidRDefault="003363D5" w:rsidP="00DC1DAC">
      <w:pPr>
        <w:pStyle w:val="SNFGrundtext"/>
      </w:pPr>
      <w:r>
        <w:rPr>
          <w:noProof/>
        </w:rPr>
        <mc:AlternateContent>
          <mc:Choice Requires="wps">
            <w:drawing>
              <wp:anchor distT="0" distB="0" distL="114300" distR="114300" simplePos="0" relativeHeight="251658240" behindDoc="0" locked="0" layoutInCell="1" allowOverlap="1" wp14:anchorId="1C5E976A" wp14:editId="213D8B82">
                <wp:simplePos x="0" y="0"/>
                <wp:positionH relativeFrom="column">
                  <wp:posOffset>3644265</wp:posOffset>
                </wp:positionH>
                <wp:positionV relativeFrom="paragraph">
                  <wp:posOffset>541655</wp:posOffset>
                </wp:positionV>
                <wp:extent cx="1114425" cy="447675"/>
                <wp:effectExtent l="0" t="0" r="9525" b="9525"/>
                <wp:wrapNone/>
                <wp:docPr id="105" name="Text Box 105"/>
                <wp:cNvGraphicFramePr/>
                <a:graphic xmlns:a="http://schemas.openxmlformats.org/drawingml/2006/main">
                  <a:graphicData uri="http://schemas.microsoft.com/office/word/2010/wordprocessingShape">
                    <wps:wsp>
                      <wps:cNvSpPr txBox="1"/>
                      <wps:spPr>
                        <a:xfrm>
                          <a:off x="0" y="0"/>
                          <a:ext cx="1114425" cy="447675"/>
                        </a:xfrm>
                        <a:prstGeom prst="rect">
                          <a:avLst/>
                        </a:prstGeom>
                        <a:solidFill>
                          <a:schemeClr val="lt1"/>
                        </a:solidFill>
                        <a:ln w="6350">
                          <a:noFill/>
                        </a:ln>
                      </wps:spPr>
                      <wps:txbx>
                        <w:txbxContent>
                          <w:p w14:paraId="38B0A4D4" w14:textId="318CE3A3" w:rsidR="00133E7A" w:rsidRPr="00133E7A" w:rsidRDefault="00133E7A" w:rsidP="00133E7A">
                            <w:pPr>
                              <w:jc w:val="center"/>
                              <w:rPr>
                                <w:rFonts w:asciiTheme="majorHAnsi" w:hAnsiTheme="majorHAnsi" w:cstheme="majorHAnsi"/>
                                <w:color w:val="C00000"/>
                                <w:sz w:val="22"/>
                                <w:szCs w:val="22"/>
                                <w:lang w:val="de-DE"/>
                              </w:rPr>
                            </w:pPr>
                            <w:r w:rsidRPr="00133E7A">
                              <w:rPr>
                                <w:rFonts w:asciiTheme="majorHAnsi" w:hAnsiTheme="majorHAnsi" w:cstheme="majorHAnsi"/>
                                <w:color w:val="C00000"/>
                                <w:sz w:val="22"/>
                                <w:szCs w:val="22"/>
                                <w:lang w:val="de-DE"/>
                              </w:rPr>
                              <w:t>Current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976A" id="_x0000_t202" coordsize="21600,21600" o:spt="202" path="m,l,21600r21600,l21600,xe">
                <v:stroke joinstyle="miter"/>
                <v:path gradientshapeok="t" o:connecttype="rect"/>
              </v:shapetype>
              <v:shape id="Text Box 105" o:spid="_x0000_s1026" type="#_x0000_t202" style="position:absolute;margin-left:286.95pt;margin-top:42.65pt;width:87.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" fillcolor="white [3201]" stroked="f" strokeweight=".5pt">
                <v:textbox>
                  <w:txbxContent>
                    <w:p w14:paraId="38B0A4D4" w14:textId="318CE3A3" w:rsidR="00133E7A" w:rsidRPr="00133E7A" w:rsidRDefault="00133E7A" w:rsidP="00133E7A">
                      <w:pPr>
                        <w:jc w:val="center"/>
                        <w:rPr>
                          <w:rFonts w:asciiTheme="majorHAnsi" w:hAnsiTheme="majorHAnsi" w:cstheme="majorHAnsi"/>
                          <w:color w:val="C00000"/>
                          <w:sz w:val="22"/>
                          <w:szCs w:val="22"/>
                          <w:lang w:val="de-DE"/>
                        </w:rPr>
                      </w:pPr>
                      <w:r w:rsidRPr="00133E7A">
                        <w:rPr>
                          <w:rFonts w:asciiTheme="majorHAnsi" w:hAnsiTheme="majorHAnsi" w:cstheme="majorHAnsi"/>
                          <w:color w:val="C00000"/>
                          <w:sz w:val="22"/>
                          <w:szCs w:val="22"/>
                          <w:lang w:val="de-DE"/>
                        </w:rPr>
                        <w:t>Current status</w:t>
                      </w:r>
                    </w:p>
                  </w:txbxContent>
                </v:textbox>
              </v:shape>
            </w:pict>
          </mc:Fallback>
        </mc:AlternateContent>
      </w:r>
      <w:r>
        <w:rPr>
          <w:rFonts w:ascii="Verdana" w:hAnsi="Verdana"/>
          <w:noProof/>
          <w:sz w:val="16"/>
          <w:szCs w:val="16"/>
          <w:lang w:val="en-US"/>
        </w:rPr>
        <mc:AlternateContent>
          <mc:Choice Requires="wps">
            <w:drawing>
              <wp:anchor distT="0" distB="0" distL="114300" distR="114300" simplePos="0" relativeHeight="251658241" behindDoc="0" locked="0" layoutInCell="1" allowOverlap="1" wp14:anchorId="6193C889" wp14:editId="31043AD8">
                <wp:simplePos x="0" y="0"/>
                <wp:positionH relativeFrom="column">
                  <wp:posOffset>4026694</wp:posOffset>
                </wp:positionH>
                <wp:positionV relativeFrom="paragraph">
                  <wp:posOffset>175736</wp:posOffset>
                </wp:positionV>
                <wp:extent cx="376872" cy="230505"/>
                <wp:effectExtent l="0" t="22225" r="39370" b="20320"/>
                <wp:wrapNone/>
                <wp:docPr id="1378269205" name="Arrow: Right 1378269205"/>
                <wp:cNvGraphicFramePr/>
                <a:graphic xmlns:a="http://schemas.openxmlformats.org/drawingml/2006/main">
                  <a:graphicData uri="http://schemas.microsoft.com/office/word/2010/wordprocessingShape">
                    <wps:wsp>
                      <wps:cNvSpPr/>
                      <wps:spPr>
                        <a:xfrm rot="16200000">
                          <a:off x="0" y="0"/>
                          <a:ext cx="376872" cy="230505"/>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606006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378269205" o:spid="_x0000_s1026" type="#_x0000_t13" style="position:absolute;margin-left:317.05pt;margin-top:13.85pt;width:29.65pt;height:18.15pt;rotation:-90;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" adj="14994" fillcolor="#c00000" strokecolor="#662b1d [1604]" strokeweight="1pt"/>
            </w:pict>
          </mc:Fallback>
        </mc:AlternateContent>
      </w:r>
    </w:p>
    <w:p w14:paraId="7535818E" w14:textId="77777777" w:rsidR="00167221" w:rsidRDefault="00167221" w:rsidP="00DF0630">
      <w:pPr>
        <w:pStyle w:val="berschrift2"/>
        <w:sectPr w:rsidR="00167221" w:rsidSect="00167221">
          <w:pgSz w:w="16838" w:h="11906" w:orient="landscape" w:code="9"/>
          <w:pgMar w:top="1588" w:right="1843" w:bottom="1134" w:left="907" w:header="567" w:footer="255" w:gutter="0"/>
          <w:cols w:space="708"/>
          <w:docGrid w:linePitch="360"/>
        </w:sectPr>
      </w:pPr>
    </w:p>
    <w:p w14:paraId="0DD1DC51" w14:textId="52218429" w:rsidR="00DF0630" w:rsidRDefault="00DF0630" w:rsidP="00DF0630">
      <w:pPr>
        <w:pStyle w:val="berschrift2"/>
      </w:pPr>
      <w:r>
        <w:lastRenderedPageBreak/>
        <w:t>Recruitment</w:t>
      </w:r>
      <w:r w:rsidR="004C5462">
        <w:t xml:space="preserve"> status</w:t>
      </w:r>
    </w:p>
    <w:p w14:paraId="5AB2862A" w14:textId="752815B9" w:rsidR="00DF0630" w:rsidRDefault="00DF0630" w:rsidP="00DC1DAC">
      <w:pPr>
        <w:pStyle w:val="SNFGrundtext"/>
      </w:pPr>
    </w:p>
    <w:tbl>
      <w:tblPr>
        <w:tblStyle w:val="SNFTabelle"/>
        <w:tblW w:w="0" w:type="auto"/>
        <w:tblLayout w:type="fixed"/>
        <w:tblLook w:val="0620" w:firstRow="1" w:lastRow="0" w:firstColumn="0" w:lastColumn="0" w:noHBand="1" w:noVBand="1"/>
      </w:tblPr>
      <w:tblGrid>
        <w:gridCol w:w="2272"/>
        <w:gridCol w:w="6659"/>
      </w:tblGrid>
      <w:tr w:rsidR="00DF0630" w:rsidRPr="00196DFF" w14:paraId="50D49897" w14:textId="77777777">
        <w:trPr>
          <w:cnfStyle w:val="100000000000" w:firstRow="1" w:lastRow="0" w:firstColumn="0" w:lastColumn="0" w:oddVBand="0" w:evenVBand="0" w:oddHBand="0" w:evenHBand="0" w:firstRowFirstColumn="0" w:firstRowLastColumn="0" w:lastRowFirstColumn="0" w:lastRowLastColumn="0"/>
        </w:trPr>
        <w:tc>
          <w:tcPr>
            <w:tcW w:w="2272" w:type="dxa"/>
            <w:tcBorders>
              <w:right w:val="single" w:sz="4" w:space="0" w:color="auto"/>
            </w:tcBorders>
          </w:tcPr>
          <w:p w14:paraId="3FD94809" w14:textId="1929FFF8" w:rsidR="00DF0630" w:rsidRPr="00330ED0" w:rsidRDefault="00DF0630">
            <w:pPr>
              <w:pStyle w:val="SNFTabelleInhalt"/>
            </w:pPr>
            <w:r>
              <w:t>Number of patients</w:t>
            </w:r>
            <w:r w:rsidR="00BE1802">
              <w:t xml:space="preserve"> </w:t>
            </w:r>
            <w:r w:rsidR="008A5125">
              <w:t>(and further study participants)</w:t>
            </w:r>
            <w:r>
              <w:t xml:space="preserve"> </w:t>
            </w:r>
            <w:r w:rsidR="536F5ADF">
              <w:t xml:space="preserve">planned </w:t>
            </w:r>
            <w:r w:rsidR="00DF3B48">
              <w:t>/ randomised</w:t>
            </w:r>
          </w:p>
        </w:tc>
        <w:tc>
          <w:tcPr>
            <w:tcW w:w="6659" w:type="dxa"/>
            <w:tcBorders>
              <w:left w:val="single" w:sz="4" w:space="0" w:color="auto"/>
            </w:tcBorders>
          </w:tcPr>
          <w:p w14:paraId="0DAD6A53" w14:textId="32A41A05" w:rsidR="00DF0630" w:rsidRPr="00FD5B85" w:rsidRDefault="00BC6187">
            <w:pPr>
              <w:pStyle w:val="SNFTabelleInhalt"/>
              <w:rPr>
                <w:i/>
                <w:iCs/>
              </w:rPr>
            </w:pPr>
            <w:r>
              <w:rPr>
                <w:i/>
                <w:iCs/>
              </w:rPr>
              <w:t>Total and within the reporting period</w:t>
            </w:r>
            <w:r w:rsidR="00DF3B48">
              <w:rPr>
                <w:i/>
                <w:iCs/>
              </w:rPr>
              <w:t>, please also provide the percentage (randomised versus planned)</w:t>
            </w:r>
          </w:p>
        </w:tc>
      </w:tr>
      <w:tr w:rsidR="004C5462" w:rsidRPr="00196DFF" w14:paraId="7D807525" w14:textId="77777777">
        <w:tblPrEx>
          <w:tblCellMar>
            <w:top w:w="45" w:type="dxa"/>
          </w:tblCellMar>
        </w:tblPrEx>
        <w:tc>
          <w:tcPr>
            <w:tcW w:w="2272" w:type="dxa"/>
            <w:tcBorders>
              <w:right w:val="single" w:sz="4" w:space="0" w:color="auto"/>
            </w:tcBorders>
          </w:tcPr>
          <w:p w14:paraId="5C439106" w14:textId="5690015E" w:rsidR="004C5462" w:rsidRDefault="004C5462">
            <w:pPr>
              <w:pStyle w:val="SNFTabelleInhalt"/>
            </w:pPr>
            <w:r>
              <w:t>Number of centres planned</w:t>
            </w:r>
            <w:r w:rsidR="00091A0F">
              <w:t xml:space="preserve"> </w:t>
            </w:r>
            <w:r>
              <w:t>/</w:t>
            </w:r>
            <w:r w:rsidR="00091A0F">
              <w:t xml:space="preserve"> </w:t>
            </w:r>
            <w:r>
              <w:t>initiated</w:t>
            </w:r>
          </w:p>
        </w:tc>
        <w:tc>
          <w:tcPr>
            <w:tcW w:w="6659" w:type="dxa"/>
            <w:tcBorders>
              <w:left w:val="single" w:sz="4" w:space="0" w:color="auto"/>
            </w:tcBorders>
          </w:tcPr>
          <w:p w14:paraId="271F7962" w14:textId="1FDDADCB" w:rsidR="004C5462" w:rsidRPr="00FD5B85" w:rsidRDefault="004C5462">
            <w:pPr>
              <w:pStyle w:val="SNFTabelleInhalt"/>
              <w:rPr>
                <w:i/>
                <w:iCs/>
              </w:rPr>
            </w:pPr>
            <w:r w:rsidRPr="00FD5B85">
              <w:rPr>
                <w:i/>
                <w:iCs/>
              </w:rPr>
              <w:t>Please list the names of each centre with their current status</w:t>
            </w:r>
            <w:r w:rsidR="00A373E1" w:rsidRPr="00FD5B85">
              <w:rPr>
                <w:i/>
                <w:iCs/>
              </w:rPr>
              <w:t xml:space="preserve"> (</w:t>
            </w:r>
            <w:r w:rsidR="00A373E1">
              <w:rPr>
                <w:i/>
                <w:iCs/>
              </w:rPr>
              <w:t xml:space="preserve">if applicable, please </w:t>
            </w:r>
            <w:r w:rsidR="00A373E1" w:rsidRPr="00FD5B85">
              <w:rPr>
                <w:i/>
                <w:iCs/>
              </w:rPr>
              <w:t>order by country)</w:t>
            </w:r>
            <w:r w:rsidRPr="00FD5B85">
              <w:rPr>
                <w:i/>
                <w:iCs/>
              </w:rPr>
              <w:t>)</w:t>
            </w:r>
          </w:p>
        </w:tc>
      </w:tr>
      <w:tr w:rsidR="00DF0630" w:rsidRPr="00196DFF" w14:paraId="5D8EBC76" w14:textId="77777777">
        <w:tblPrEx>
          <w:tblCellMar>
            <w:top w:w="45" w:type="dxa"/>
          </w:tblCellMar>
        </w:tblPrEx>
        <w:tc>
          <w:tcPr>
            <w:tcW w:w="2272" w:type="dxa"/>
            <w:tcBorders>
              <w:right w:val="single" w:sz="4" w:space="0" w:color="auto"/>
            </w:tcBorders>
          </w:tcPr>
          <w:p w14:paraId="06EEB9AB" w14:textId="2B72A97D" w:rsidR="00DF0630" w:rsidRPr="00330ED0" w:rsidRDefault="00DF0630">
            <w:pPr>
              <w:pStyle w:val="SNFTabelleInhalt"/>
            </w:pPr>
            <w:r>
              <w:t>First patient in (date)</w:t>
            </w:r>
          </w:p>
        </w:tc>
        <w:tc>
          <w:tcPr>
            <w:tcW w:w="6659" w:type="dxa"/>
            <w:tcBorders>
              <w:left w:val="single" w:sz="4" w:space="0" w:color="auto"/>
            </w:tcBorders>
          </w:tcPr>
          <w:p w14:paraId="0F557C50" w14:textId="77777777" w:rsidR="00DF0630" w:rsidRPr="00FD5B85" w:rsidRDefault="00DF0630">
            <w:pPr>
              <w:pStyle w:val="SNFTabelleInhalt"/>
              <w:rPr>
                <w:i/>
                <w:iCs/>
              </w:rPr>
            </w:pPr>
          </w:p>
        </w:tc>
      </w:tr>
      <w:tr w:rsidR="00895689" w:rsidRPr="00196DFF" w14:paraId="2B589FCD" w14:textId="77777777">
        <w:tblPrEx>
          <w:tblCellMar>
            <w:top w:w="45" w:type="dxa"/>
          </w:tblCellMar>
        </w:tblPrEx>
        <w:tc>
          <w:tcPr>
            <w:tcW w:w="2272" w:type="dxa"/>
            <w:tcBorders>
              <w:right w:val="single" w:sz="4" w:space="0" w:color="auto"/>
            </w:tcBorders>
          </w:tcPr>
          <w:p w14:paraId="66F12996" w14:textId="5381E8AF" w:rsidR="00895689" w:rsidRDefault="00895689">
            <w:pPr>
              <w:pStyle w:val="SNFTabelleInhalt"/>
            </w:pPr>
            <w:r>
              <w:t xml:space="preserve">Number of patients </w:t>
            </w:r>
            <w:r w:rsidR="00091A0F">
              <w:t xml:space="preserve">a) </w:t>
            </w:r>
            <w:r>
              <w:t>in follow-up</w:t>
            </w:r>
            <w:r w:rsidR="005316DE">
              <w:t xml:space="preserve"> &amp; </w:t>
            </w:r>
            <w:r w:rsidR="00091A0F">
              <w:t>b) with follow-up finished</w:t>
            </w:r>
          </w:p>
        </w:tc>
        <w:tc>
          <w:tcPr>
            <w:tcW w:w="6659" w:type="dxa"/>
            <w:tcBorders>
              <w:left w:val="single" w:sz="4" w:space="0" w:color="auto"/>
            </w:tcBorders>
          </w:tcPr>
          <w:p w14:paraId="4CD53B81" w14:textId="77777777" w:rsidR="00895689" w:rsidRPr="00FD5B85" w:rsidRDefault="00895689">
            <w:pPr>
              <w:pStyle w:val="SNFTabelleInhalt"/>
              <w:rPr>
                <w:i/>
                <w:iCs/>
              </w:rPr>
            </w:pPr>
          </w:p>
        </w:tc>
      </w:tr>
      <w:tr w:rsidR="006C7553" w:rsidRPr="00196DFF" w14:paraId="3D421555" w14:textId="77777777">
        <w:tblPrEx>
          <w:tblCellMar>
            <w:top w:w="45" w:type="dxa"/>
          </w:tblCellMar>
        </w:tblPrEx>
        <w:tc>
          <w:tcPr>
            <w:tcW w:w="2272" w:type="dxa"/>
            <w:tcBorders>
              <w:right w:val="single" w:sz="4" w:space="0" w:color="auto"/>
            </w:tcBorders>
          </w:tcPr>
          <w:p w14:paraId="318197FE" w14:textId="658909D9" w:rsidR="006C7553" w:rsidRDefault="006C7553">
            <w:pPr>
              <w:pStyle w:val="SNFTabelleInhalt"/>
            </w:pPr>
            <w:r>
              <w:t>Number/Rate of screening failures</w:t>
            </w:r>
          </w:p>
        </w:tc>
        <w:tc>
          <w:tcPr>
            <w:tcW w:w="6659" w:type="dxa"/>
            <w:tcBorders>
              <w:left w:val="single" w:sz="4" w:space="0" w:color="auto"/>
            </w:tcBorders>
          </w:tcPr>
          <w:p w14:paraId="53B0B5FA" w14:textId="77777777" w:rsidR="006C7553" w:rsidRPr="00FD5B85" w:rsidRDefault="006C7553">
            <w:pPr>
              <w:pStyle w:val="SNFTabelleInhalt"/>
              <w:rPr>
                <w:i/>
                <w:iCs/>
              </w:rPr>
            </w:pPr>
          </w:p>
        </w:tc>
      </w:tr>
      <w:tr w:rsidR="00C30BA7" w:rsidRPr="00196DFF" w14:paraId="00AC7D9B" w14:textId="77777777">
        <w:tblPrEx>
          <w:tblCellMar>
            <w:top w:w="45" w:type="dxa"/>
          </w:tblCellMar>
        </w:tblPrEx>
        <w:tc>
          <w:tcPr>
            <w:tcW w:w="2272" w:type="dxa"/>
            <w:tcBorders>
              <w:right w:val="single" w:sz="4" w:space="0" w:color="auto"/>
            </w:tcBorders>
          </w:tcPr>
          <w:p w14:paraId="43D1880B" w14:textId="0606D5AD" w:rsidR="00C30BA7" w:rsidRDefault="00904CEA">
            <w:pPr>
              <w:pStyle w:val="SNFTabelleInhalt"/>
            </w:pPr>
            <w:r>
              <w:t>Number</w:t>
            </w:r>
            <w:r w:rsidR="002337FE">
              <w:t>/Rate</w:t>
            </w:r>
            <w:r>
              <w:t xml:space="preserve"> of dropouts</w:t>
            </w:r>
          </w:p>
        </w:tc>
        <w:tc>
          <w:tcPr>
            <w:tcW w:w="6659" w:type="dxa"/>
            <w:tcBorders>
              <w:left w:val="single" w:sz="4" w:space="0" w:color="auto"/>
            </w:tcBorders>
          </w:tcPr>
          <w:p w14:paraId="585CF193" w14:textId="5B75876D" w:rsidR="00C30BA7" w:rsidRPr="00FD5B85" w:rsidRDefault="00BA6A2E">
            <w:pPr>
              <w:pStyle w:val="SNFTabelleInhalt"/>
              <w:rPr>
                <w:i/>
                <w:iCs/>
              </w:rPr>
            </w:pPr>
            <w:r>
              <w:rPr>
                <w:i/>
                <w:iCs/>
              </w:rPr>
              <w:t xml:space="preserve">Please provide the estimated drop-out rate used for the calculation of the sample size and </w:t>
            </w:r>
            <w:r w:rsidR="00FB2DE8">
              <w:rPr>
                <w:i/>
                <w:iCs/>
              </w:rPr>
              <w:t>compare it to the current actual number of dropouts</w:t>
            </w:r>
          </w:p>
        </w:tc>
      </w:tr>
      <w:tr w:rsidR="00DF0630" w:rsidRPr="00196DFF" w14:paraId="218E75B3" w14:textId="77777777">
        <w:tblPrEx>
          <w:tblCellMar>
            <w:top w:w="45" w:type="dxa"/>
          </w:tblCellMar>
        </w:tblPrEx>
        <w:tc>
          <w:tcPr>
            <w:tcW w:w="2272" w:type="dxa"/>
            <w:tcBorders>
              <w:right w:val="single" w:sz="4" w:space="0" w:color="auto"/>
            </w:tcBorders>
          </w:tcPr>
          <w:p w14:paraId="20C502B8" w14:textId="5B17FFB3" w:rsidR="00DF0630" w:rsidRDefault="00DF0630">
            <w:pPr>
              <w:pStyle w:val="SNFTabelleInhalt"/>
            </w:pPr>
            <w:r>
              <w:t>Last patient in (date)</w:t>
            </w:r>
          </w:p>
        </w:tc>
        <w:tc>
          <w:tcPr>
            <w:tcW w:w="6659" w:type="dxa"/>
            <w:tcBorders>
              <w:left w:val="single" w:sz="4" w:space="0" w:color="auto"/>
            </w:tcBorders>
          </w:tcPr>
          <w:p w14:paraId="41061633" w14:textId="1D645479" w:rsidR="00DF0630" w:rsidRPr="00FD5B85" w:rsidRDefault="00546E37">
            <w:pPr>
              <w:pStyle w:val="SNFTabelleInhalt"/>
              <w:rPr>
                <w:i/>
                <w:iCs/>
              </w:rPr>
            </w:pPr>
            <w:r w:rsidRPr="00FD5B85">
              <w:rPr>
                <w:i/>
                <w:iCs/>
              </w:rPr>
              <w:t xml:space="preserve">Please </w:t>
            </w:r>
            <w:r w:rsidR="00E0277F" w:rsidRPr="00FD5B85">
              <w:rPr>
                <w:i/>
                <w:iCs/>
              </w:rPr>
              <w:t xml:space="preserve">provide the date when the last patient was recruited to this trial. If recruitment is still ongoing, please estimate the date when the last patients </w:t>
            </w:r>
            <w:r w:rsidR="00FD5B85" w:rsidRPr="00FD5B85">
              <w:rPr>
                <w:i/>
                <w:iCs/>
              </w:rPr>
              <w:t>will be recruited based on the current recruitment rate</w:t>
            </w:r>
          </w:p>
        </w:tc>
      </w:tr>
      <w:tr w:rsidR="00DF0630" w:rsidRPr="00196DFF" w14:paraId="06B50DEE" w14:textId="77777777">
        <w:tblPrEx>
          <w:tblCellMar>
            <w:top w:w="45" w:type="dxa"/>
          </w:tblCellMar>
        </w:tblPrEx>
        <w:tc>
          <w:tcPr>
            <w:tcW w:w="2272" w:type="dxa"/>
            <w:tcBorders>
              <w:right w:val="single" w:sz="4" w:space="0" w:color="auto"/>
            </w:tcBorders>
          </w:tcPr>
          <w:p w14:paraId="6E135DB5" w14:textId="13E105F9" w:rsidR="00DF0630" w:rsidRDefault="004C5462">
            <w:pPr>
              <w:pStyle w:val="SNFTabelleInhalt"/>
            </w:pPr>
            <w:r>
              <w:t>Last patient out (date)</w:t>
            </w:r>
          </w:p>
        </w:tc>
        <w:tc>
          <w:tcPr>
            <w:tcW w:w="6659" w:type="dxa"/>
            <w:tcBorders>
              <w:left w:val="single" w:sz="4" w:space="0" w:color="auto"/>
            </w:tcBorders>
          </w:tcPr>
          <w:p w14:paraId="77FED818" w14:textId="36EDB5C0" w:rsidR="00DF0630" w:rsidRPr="00FD5B85" w:rsidRDefault="00FD5B85">
            <w:pPr>
              <w:pStyle w:val="SNFTabelleInhalt"/>
              <w:rPr>
                <w:i/>
                <w:iCs/>
              </w:rPr>
            </w:pPr>
            <w:r w:rsidRPr="00FD5B85">
              <w:rPr>
                <w:i/>
                <w:iCs/>
              </w:rPr>
              <w:t>Please state when the last patient reached or will reach the planned milestone representing the completion of the trial.</w:t>
            </w:r>
          </w:p>
        </w:tc>
      </w:tr>
    </w:tbl>
    <w:p w14:paraId="4780D77F" w14:textId="04D916C8" w:rsidR="00B84A50" w:rsidRDefault="00B84A50">
      <w:pPr>
        <w:rPr>
          <w:rFonts w:asciiTheme="majorHAnsi" w:eastAsiaTheme="majorEastAsia" w:hAnsiTheme="majorHAnsi" w:cstheme="majorBidi"/>
          <w:b/>
          <w:szCs w:val="26"/>
        </w:rPr>
      </w:pPr>
    </w:p>
    <w:p w14:paraId="35DF6272" w14:textId="1F4F7D26" w:rsidR="00847B1B" w:rsidRDefault="00847B1B" w:rsidP="002768BD">
      <w:pPr>
        <w:pStyle w:val="berschrift2"/>
      </w:pPr>
      <w:r>
        <w:t>Recruitment table</w:t>
      </w:r>
    </w:p>
    <w:p w14:paraId="61579B2E" w14:textId="2128FD46" w:rsidR="00D20A22" w:rsidRDefault="00D20A22" w:rsidP="5C050D56">
      <w:pPr>
        <w:pStyle w:val="berschrift2"/>
        <w:numPr>
          <w:ilvl w:val="1"/>
          <w:numId w:val="0"/>
        </w:numPr>
        <w:ind w:left="794"/>
        <w:rPr>
          <w:rFonts w:asciiTheme="minorHAnsi" w:eastAsiaTheme="minorEastAsia" w:hAnsiTheme="minorHAnsi" w:cstheme="minorBidi"/>
          <w:b w:val="0"/>
          <w:i/>
        </w:rPr>
      </w:pPr>
      <w:r w:rsidRPr="5C050D56">
        <w:rPr>
          <w:rFonts w:asciiTheme="minorHAnsi" w:eastAsiaTheme="minorEastAsia" w:hAnsiTheme="minorHAnsi" w:cstheme="minorBidi"/>
          <w:b w:val="0"/>
          <w:i/>
        </w:rPr>
        <w:t>Please create a chart that indicates the progress of patient</w:t>
      </w:r>
      <w:r w:rsidR="005A6E5A">
        <w:rPr>
          <w:rFonts w:asciiTheme="minorHAnsi" w:eastAsiaTheme="minorEastAsia" w:hAnsiTheme="minorHAnsi" w:cstheme="minorBidi"/>
          <w:b w:val="0"/>
          <w:i/>
        </w:rPr>
        <w:t>/further study participant</w:t>
      </w:r>
      <w:r w:rsidRPr="5C050D56">
        <w:rPr>
          <w:rFonts w:asciiTheme="minorHAnsi" w:eastAsiaTheme="minorEastAsia" w:hAnsiTheme="minorHAnsi" w:cstheme="minorBidi"/>
          <w:b w:val="0"/>
          <w:i/>
        </w:rPr>
        <w:t xml:space="preserve"> recruitment on a cumulative monthly (or quarterly, or biannual) basis for all centres/sites involved (not for each single centre/site). By doing so, also compare your current/actual recruitment rate to your originally planned recruitment rate as anticipated in the full proposal. Begin your timeline with the month/quarter/half year in which the first patient was planned to be recruited and end your timeline with the current status. The chart below represents an example. </w:t>
      </w:r>
    </w:p>
    <w:p w14:paraId="089FBCE9" w14:textId="731EF009" w:rsidR="00146FCB" w:rsidRPr="00936F4F" w:rsidRDefault="00146FCB" w:rsidP="00146FCB">
      <w:pPr>
        <w:pStyle w:val="SNFGrundtext"/>
        <w:rPr>
          <w:sz w:val="16"/>
          <w:szCs w:val="16"/>
        </w:rPr>
      </w:pPr>
    </w:p>
    <w:p w14:paraId="04EB8EB9" w14:textId="0F8FB3FA" w:rsidR="00146FCB" w:rsidRPr="00146FCB" w:rsidRDefault="00146FCB" w:rsidP="002A4715">
      <w:pPr>
        <w:pStyle w:val="SNFGrundtext"/>
        <w:ind w:left="709"/>
      </w:pPr>
      <w:r>
        <w:rPr>
          <w:noProof/>
        </w:rPr>
        <w:drawing>
          <wp:inline distT="0" distB="0" distL="0" distR="0" wp14:anchorId="16F83E30" wp14:editId="067B7236">
            <wp:extent cx="3729161" cy="2237497"/>
            <wp:effectExtent l="0" t="0" r="5080" b="0"/>
            <wp:docPr id="1" name="Diagramm 1">
              <a:extLst xmlns:a="http://schemas.openxmlformats.org/drawingml/2006/main">
                <a:ext uri="{FF2B5EF4-FFF2-40B4-BE49-F238E27FC236}">
                  <a16:creationId xmlns:a16="http://schemas.microsoft.com/office/drawing/2014/main" id="{36E3CD7B-6038-958F-85F5-30DEFCEB7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8E6254" w14:textId="77777777" w:rsidR="00D20A22" w:rsidRDefault="00D20A22" w:rsidP="00D20A22">
      <w:pPr>
        <w:pStyle w:val="berschrift2"/>
        <w:numPr>
          <w:ilvl w:val="0"/>
          <w:numId w:val="0"/>
        </w:numPr>
        <w:ind w:left="794"/>
        <w:rPr>
          <w:rFonts w:asciiTheme="minorHAnsi" w:eastAsiaTheme="minorHAnsi" w:hAnsiTheme="minorHAnsi" w:cstheme="minorBidi"/>
          <w:b w:val="0"/>
          <w:szCs w:val="20"/>
        </w:rPr>
      </w:pPr>
    </w:p>
    <w:p w14:paraId="31C7C596" w14:textId="19D68FAF" w:rsidR="002768BD" w:rsidRDefault="002768BD" w:rsidP="00D20A22">
      <w:pPr>
        <w:pStyle w:val="berschrift2"/>
      </w:pPr>
      <w:r>
        <w:t>Recruitment problems</w:t>
      </w:r>
      <w:r w:rsidR="00D15B9C">
        <w:t xml:space="preserve"> </w:t>
      </w:r>
      <w:r w:rsidR="00A145F7">
        <w:t xml:space="preserve">and other deviations from the </w:t>
      </w:r>
      <w:r w:rsidR="00E66071">
        <w:t xml:space="preserve">study schedule including </w:t>
      </w:r>
      <w:r w:rsidR="00F713AF">
        <w:t>proposed solution</w:t>
      </w:r>
      <w:r w:rsidR="00016E9F">
        <w:t>s</w:t>
      </w:r>
    </w:p>
    <w:p w14:paraId="43F6C144" w14:textId="77777777" w:rsidR="003044BA" w:rsidRPr="003044BA" w:rsidRDefault="003044BA" w:rsidP="003044BA">
      <w:pPr>
        <w:pStyle w:val="SNFGrundtext"/>
      </w:pPr>
    </w:p>
    <w:p w14:paraId="68B5AF83" w14:textId="77777777" w:rsidR="000E1B62" w:rsidRDefault="000E1B62" w:rsidP="006667DB">
      <w:pPr>
        <w:pStyle w:val="berschrift2"/>
        <w:sectPr w:rsidR="000E1B62" w:rsidSect="00167221">
          <w:pgSz w:w="11906" w:h="16838" w:code="9"/>
          <w:pgMar w:top="1843" w:right="1134" w:bottom="907" w:left="1588" w:header="567" w:footer="255" w:gutter="0"/>
          <w:cols w:space="708"/>
          <w:docGrid w:linePitch="360"/>
        </w:sectPr>
      </w:pPr>
    </w:p>
    <w:p w14:paraId="48694FB0" w14:textId="0DD8663A" w:rsidR="00A21581" w:rsidRDefault="0030308C" w:rsidP="006667DB">
      <w:pPr>
        <w:pStyle w:val="berschrift2"/>
      </w:pPr>
      <w:r>
        <w:lastRenderedPageBreak/>
        <w:t>Patient and public involvement</w:t>
      </w:r>
    </w:p>
    <w:p w14:paraId="14EE515D" w14:textId="78585326" w:rsidR="00387816" w:rsidRPr="00387816" w:rsidRDefault="00F539DC" w:rsidP="00387816">
      <w:pPr>
        <w:pStyle w:val="SNFGrundtext"/>
      </w:pPr>
      <w:r>
        <w:t xml:space="preserve">Based on the table </w:t>
      </w:r>
      <w:r w:rsidR="00EE7176">
        <w:t>submitted</w:t>
      </w:r>
      <w:r>
        <w:t xml:space="preserve"> in the proposal under </w:t>
      </w:r>
      <w:r w:rsidR="003E413F">
        <w:t xml:space="preserve">point 21, please provide a status update </w:t>
      </w:r>
      <w:r w:rsidR="00B9205C">
        <w:t xml:space="preserve">during each interim report </w:t>
      </w:r>
      <w:r w:rsidR="003E413F">
        <w:t xml:space="preserve">and </w:t>
      </w:r>
      <w:r w:rsidR="00B9205C">
        <w:t>an evaluation (last column)</w:t>
      </w:r>
      <w:r w:rsidR="00B9205C">
        <w:t xml:space="preserve"> </w:t>
      </w:r>
      <w:r w:rsidR="003E413F">
        <w:t xml:space="preserve">with the final report </w:t>
      </w:r>
    </w:p>
    <w:tbl>
      <w:tblPr>
        <w:tblStyle w:val="Tabellenraster"/>
        <w:tblW w:w="14078" w:type="dxa"/>
        <w:tblLook w:val="04A0" w:firstRow="1" w:lastRow="0" w:firstColumn="1" w:lastColumn="0" w:noHBand="0" w:noVBand="1"/>
      </w:tblPr>
      <w:tblGrid>
        <w:gridCol w:w="1572"/>
        <w:gridCol w:w="1563"/>
        <w:gridCol w:w="1580"/>
        <w:gridCol w:w="1550"/>
        <w:gridCol w:w="1472"/>
        <w:gridCol w:w="1591"/>
        <w:gridCol w:w="1535"/>
        <w:gridCol w:w="1605"/>
        <w:gridCol w:w="1610"/>
      </w:tblGrid>
      <w:tr w:rsidR="000D3E1F" w:rsidRPr="003E413F" w14:paraId="690CC3AD" w14:textId="589EF867" w:rsidTr="000D3E1F">
        <w:tc>
          <w:tcPr>
            <w:tcW w:w="1572" w:type="dxa"/>
            <w:shd w:val="clear" w:color="auto" w:fill="D9D9D9" w:themeFill="background1" w:themeFillShade="D9"/>
          </w:tcPr>
          <w:p w14:paraId="6879822B" w14:textId="77777777"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Phase</w:t>
            </w:r>
          </w:p>
        </w:tc>
        <w:tc>
          <w:tcPr>
            <w:tcW w:w="1563" w:type="dxa"/>
            <w:shd w:val="clear" w:color="auto" w:fill="D9D9D9" w:themeFill="background1" w:themeFillShade="D9"/>
          </w:tcPr>
          <w:p w14:paraId="18838A2F" w14:textId="6487650A"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Activity</w:t>
            </w:r>
            <w:r>
              <w:rPr>
                <w:rFonts w:asciiTheme="majorHAnsi" w:hAnsiTheme="majorHAnsi" w:cstheme="majorHAnsi"/>
                <w:sz w:val="18"/>
                <w:szCs w:val="18"/>
                <w:lang w:val="en-US"/>
              </w:rPr>
              <w:t>/Tasks</w:t>
            </w:r>
          </w:p>
        </w:tc>
        <w:tc>
          <w:tcPr>
            <w:tcW w:w="1580" w:type="dxa"/>
            <w:shd w:val="clear" w:color="auto" w:fill="D9D9D9" w:themeFill="background1" w:themeFillShade="D9"/>
          </w:tcPr>
          <w:p w14:paraId="0958E965" w14:textId="59AE5CB3"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What is the role of the PPI contributor(s)?</w:t>
            </w:r>
          </w:p>
        </w:tc>
        <w:tc>
          <w:tcPr>
            <w:tcW w:w="1550" w:type="dxa"/>
            <w:shd w:val="clear" w:color="auto" w:fill="D9D9D9" w:themeFill="background1" w:themeFillShade="D9"/>
          </w:tcPr>
          <w:p w14:paraId="32FE83A3" w14:textId="41C1E9D4" w:rsidR="000D3E1F" w:rsidRPr="003E413F" w:rsidRDefault="000D3E1F" w:rsidP="00B57C04">
            <w:pPr>
              <w:spacing w:line="276" w:lineRule="auto"/>
              <w:rPr>
                <w:rFonts w:asciiTheme="majorHAnsi" w:hAnsiTheme="majorHAnsi" w:cstheme="majorHAnsi"/>
                <w:sz w:val="18"/>
                <w:szCs w:val="18"/>
                <w:lang w:val="en-US"/>
              </w:rPr>
            </w:pPr>
            <w:r>
              <w:rPr>
                <w:rFonts w:asciiTheme="majorHAnsi" w:hAnsiTheme="majorHAnsi" w:cstheme="majorHAnsi"/>
                <w:sz w:val="18"/>
                <w:szCs w:val="18"/>
                <w:lang w:val="en-US"/>
              </w:rPr>
              <w:t>O</w:t>
            </w:r>
            <w:r w:rsidRPr="003E413F">
              <w:rPr>
                <w:rFonts w:asciiTheme="majorHAnsi" w:hAnsiTheme="majorHAnsi" w:cstheme="majorHAnsi"/>
                <w:sz w:val="18"/>
                <w:szCs w:val="18"/>
                <w:lang w:val="en-US"/>
              </w:rPr>
              <w:t>bjective</w:t>
            </w:r>
            <w:r>
              <w:rPr>
                <w:rFonts w:asciiTheme="majorHAnsi" w:hAnsiTheme="majorHAnsi" w:cstheme="majorHAnsi"/>
                <w:sz w:val="18"/>
                <w:szCs w:val="18"/>
                <w:lang w:val="en-US"/>
              </w:rPr>
              <w:t>(s)</w:t>
            </w:r>
          </w:p>
        </w:tc>
        <w:tc>
          <w:tcPr>
            <w:tcW w:w="1472" w:type="dxa"/>
            <w:shd w:val="clear" w:color="auto" w:fill="D9D9D9" w:themeFill="background1" w:themeFillShade="D9"/>
          </w:tcPr>
          <w:p w14:paraId="6FC96F49" w14:textId="5367F4EA" w:rsidR="000D3E1F" w:rsidRDefault="000D3E1F" w:rsidP="00B57C04">
            <w:pPr>
              <w:spacing w:line="276" w:lineRule="auto"/>
              <w:rPr>
                <w:rFonts w:asciiTheme="majorHAnsi" w:hAnsiTheme="majorHAnsi" w:cstheme="majorHAnsi"/>
                <w:sz w:val="18"/>
                <w:szCs w:val="18"/>
                <w:lang w:val="en-US"/>
              </w:rPr>
            </w:pPr>
            <w:r>
              <w:rPr>
                <w:rFonts w:asciiTheme="majorHAnsi" w:hAnsiTheme="majorHAnsi" w:cstheme="majorHAnsi"/>
                <w:sz w:val="18"/>
                <w:szCs w:val="18"/>
                <w:lang w:val="en-US"/>
              </w:rPr>
              <w:t>Format</w:t>
            </w:r>
          </w:p>
        </w:tc>
        <w:tc>
          <w:tcPr>
            <w:tcW w:w="1591" w:type="dxa"/>
            <w:shd w:val="clear" w:color="auto" w:fill="D9D9D9" w:themeFill="background1" w:themeFillShade="D9"/>
          </w:tcPr>
          <w:p w14:paraId="7F54A5C2" w14:textId="570D0956" w:rsidR="000D3E1F" w:rsidRDefault="000D3E1F" w:rsidP="00B57C04">
            <w:pPr>
              <w:spacing w:line="276" w:lineRule="auto"/>
              <w:rPr>
                <w:rFonts w:asciiTheme="majorHAnsi" w:hAnsiTheme="majorHAnsi" w:cstheme="majorHAnsi"/>
                <w:sz w:val="18"/>
                <w:szCs w:val="18"/>
                <w:lang w:val="en-US"/>
              </w:rPr>
            </w:pPr>
            <w:r>
              <w:rPr>
                <w:rFonts w:asciiTheme="majorHAnsi" w:hAnsiTheme="majorHAnsi" w:cstheme="majorHAnsi"/>
                <w:sz w:val="18"/>
                <w:szCs w:val="18"/>
                <w:lang w:val="en-US"/>
              </w:rPr>
              <w:t>Status of PPI activities &amp; timeline</w:t>
            </w:r>
          </w:p>
          <w:p w14:paraId="3B702214" w14:textId="2E94BEF9" w:rsidR="000D3E1F" w:rsidRPr="00AD1FB4" w:rsidRDefault="000D3E1F" w:rsidP="00B57C04">
            <w:pPr>
              <w:spacing w:line="276" w:lineRule="auto"/>
              <w:rPr>
                <w:rFonts w:asciiTheme="majorHAnsi" w:hAnsiTheme="majorHAnsi" w:cstheme="majorHAnsi"/>
                <w:i/>
                <w:iCs/>
                <w:sz w:val="16"/>
                <w:szCs w:val="16"/>
                <w:lang w:val="en-US"/>
              </w:rPr>
            </w:pPr>
          </w:p>
        </w:tc>
        <w:tc>
          <w:tcPr>
            <w:tcW w:w="1535" w:type="dxa"/>
            <w:shd w:val="clear" w:color="auto" w:fill="D9D9D9" w:themeFill="background1" w:themeFillShade="D9"/>
          </w:tcPr>
          <w:p w14:paraId="60458234" w14:textId="77777777" w:rsidR="000D3E1F" w:rsidRDefault="000D3E1F" w:rsidP="00B57C04">
            <w:pPr>
              <w:spacing w:line="276" w:lineRule="auto"/>
              <w:rPr>
                <w:rFonts w:asciiTheme="majorHAnsi" w:hAnsiTheme="majorHAnsi" w:cstheme="majorHAnsi"/>
                <w:sz w:val="18"/>
                <w:szCs w:val="18"/>
                <w:lang w:val="en-US"/>
              </w:rPr>
            </w:pPr>
            <w:r>
              <w:rPr>
                <w:rFonts w:asciiTheme="majorHAnsi" w:hAnsiTheme="majorHAnsi" w:cstheme="majorHAnsi"/>
                <w:sz w:val="18"/>
                <w:szCs w:val="18"/>
                <w:lang w:val="en-US"/>
              </w:rPr>
              <w:t>Results / Impact</w:t>
            </w:r>
          </w:p>
          <w:p w14:paraId="68352BE4" w14:textId="75907321" w:rsidR="000D3E1F" w:rsidRPr="00B963A2" w:rsidRDefault="000D3E1F" w:rsidP="00B57C04">
            <w:pPr>
              <w:spacing w:line="276" w:lineRule="auto"/>
              <w:rPr>
                <w:rFonts w:asciiTheme="majorHAnsi" w:hAnsiTheme="majorHAnsi" w:cstheme="majorHAnsi"/>
                <w:i/>
                <w:iCs/>
                <w:sz w:val="16"/>
                <w:szCs w:val="16"/>
                <w:lang w:val="en-US"/>
              </w:rPr>
            </w:pPr>
          </w:p>
        </w:tc>
        <w:tc>
          <w:tcPr>
            <w:tcW w:w="1605" w:type="dxa"/>
            <w:shd w:val="clear" w:color="auto" w:fill="D9D9D9" w:themeFill="background1" w:themeFillShade="D9"/>
          </w:tcPr>
          <w:p w14:paraId="2DEA9EA8" w14:textId="0BCC0A48" w:rsidR="000D3E1F" w:rsidRDefault="000D3E1F" w:rsidP="00B57C04">
            <w:pPr>
              <w:spacing w:line="276" w:lineRule="auto"/>
              <w:rPr>
                <w:rFonts w:asciiTheme="majorHAnsi" w:hAnsiTheme="majorHAnsi" w:cstheme="majorHAnsi"/>
                <w:sz w:val="18"/>
                <w:szCs w:val="18"/>
                <w:lang w:val="en-US"/>
              </w:rPr>
            </w:pPr>
            <w:r>
              <w:rPr>
                <w:rFonts w:asciiTheme="majorHAnsi" w:hAnsiTheme="majorHAnsi" w:cstheme="majorHAnsi"/>
                <w:sz w:val="18"/>
                <w:szCs w:val="18"/>
                <w:lang w:val="en-US"/>
              </w:rPr>
              <w:t>Costs</w:t>
            </w:r>
          </w:p>
        </w:tc>
        <w:tc>
          <w:tcPr>
            <w:tcW w:w="1610" w:type="dxa"/>
            <w:shd w:val="clear" w:color="auto" w:fill="D9D9D9" w:themeFill="background1" w:themeFillShade="D9"/>
          </w:tcPr>
          <w:p w14:paraId="0018D6D2" w14:textId="3E4D134F" w:rsidR="000D3E1F" w:rsidRDefault="000D3E1F" w:rsidP="00B57C04">
            <w:pPr>
              <w:spacing w:line="276" w:lineRule="auto"/>
              <w:rPr>
                <w:rFonts w:asciiTheme="majorHAnsi" w:hAnsiTheme="majorHAnsi" w:cstheme="majorHAnsi"/>
                <w:sz w:val="18"/>
                <w:szCs w:val="18"/>
                <w:lang w:val="en-US"/>
              </w:rPr>
            </w:pPr>
            <w:r>
              <w:rPr>
                <w:rFonts w:asciiTheme="majorHAnsi" w:hAnsiTheme="majorHAnsi" w:cstheme="majorHAnsi"/>
                <w:sz w:val="18"/>
                <w:szCs w:val="18"/>
                <w:lang w:val="en-US"/>
              </w:rPr>
              <w:t>Evaluation</w:t>
            </w:r>
          </w:p>
          <w:p w14:paraId="65AC666D" w14:textId="22668B60" w:rsidR="000D3E1F" w:rsidRPr="00B963A2" w:rsidRDefault="000D3E1F" w:rsidP="00B57C04">
            <w:pPr>
              <w:spacing w:line="276" w:lineRule="auto"/>
              <w:rPr>
                <w:rFonts w:asciiTheme="majorHAnsi" w:hAnsiTheme="majorHAnsi" w:cstheme="majorHAnsi"/>
                <w:i/>
                <w:iCs/>
                <w:sz w:val="16"/>
                <w:szCs w:val="16"/>
                <w:lang w:val="en-US"/>
              </w:rPr>
            </w:pPr>
          </w:p>
        </w:tc>
      </w:tr>
      <w:tr w:rsidR="000D3E1F" w:rsidRPr="003E413F" w14:paraId="122F0D9E" w14:textId="77777777" w:rsidTr="000D3E1F">
        <w:tc>
          <w:tcPr>
            <w:tcW w:w="1572" w:type="dxa"/>
          </w:tcPr>
          <w:p w14:paraId="4BE2C6BE" w14:textId="77777777" w:rsidR="000D3E1F" w:rsidRPr="003E413F" w:rsidRDefault="000D3E1F" w:rsidP="00B57C04">
            <w:pPr>
              <w:spacing w:line="276" w:lineRule="auto"/>
              <w:rPr>
                <w:rFonts w:asciiTheme="majorHAnsi" w:hAnsiTheme="majorHAnsi" w:cstheme="majorHAnsi"/>
                <w:sz w:val="18"/>
                <w:szCs w:val="18"/>
                <w:lang w:val="en-US"/>
              </w:rPr>
            </w:pPr>
          </w:p>
        </w:tc>
        <w:tc>
          <w:tcPr>
            <w:tcW w:w="1563" w:type="dxa"/>
          </w:tcPr>
          <w:p w14:paraId="55EF498E"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1F5C9EB6" w14:textId="77777777"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3F417F70" w14:textId="1198710F" w:rsidR="000D3E1F" w:rsidRPr="00581054" w:rsidRDefault="000D3E1F" w:rsidP="00B57C04">
            <w:pPr>
              <w:spacing w:line="276" w:lineRule="auto"/>
              <w:rPr>
                <w:rFonts w:asciiTheme="majorHAnsi" w:hAnsiTheme="majorHAnsi" w:cstheme="majorHAnsi"/>
                <w:i/>
                <w:iCs/>
                <w:sz w:val="16"/>
                <w:szCs w:val="16"/>
                <w:lang w:val="en-US"/>
              </w:rPr>
            </w:pPr>
            <w:r w:rsidRPr="00581054">
              <w:rPr>
                <w:rFonts w:asciiTheme="majorHAnsi" w:hAnsiTheme="majorHAnsi" w:cstheme="majorHAnsi"/>
                <w:i/>
                <w:iCs/>
                <w:sz w:val="16"/>
                <w:szCs w:val="16"/>
                <w:lang w:val="en-US"/>
              </w:rPr>
              <w:t>Describe the expected benefit and outcome of each PPI activity.</w:t>
            </w:r>
          </w:p>
        </w:tc>
        <w:tc>
          <w:tcPr>
            <w:tcW w:w="1472" w:type="dxa"/>
          </w:tcPr>
          <w:p w14:paraId="0F2958E9" w14:textId="562B8E19" w:rsidR="000D3E1F" w:rsidRPr="00676BDA" w:rsidRDefault="000D3E1F" w:rsidP="00B57C04">
            <w:pPr>
              <w:spacing w:line="276" w:lineRule="auto"/>
              <w:rPr>
                <w:rFonts w:asciiTheme="majorHAnsi" w:hAnsiTheme="majorHAnsi" w:cstheme="majorHAnsi"/>
                <w:i/>
                <w:iCs/>
                <w:sz w:val="16"/>
                <w:szCs w:val="16"/>
                <w:lang w:val="en-US"/>
              </w:rPr>
            </w:pPr>
            <w:r w:rsidRPr="00057330">
              <w:rPr>
                <w:rFonts w:asciiTheme="majorHAnsi" w:hAnsiTheme="majorHAnsi" w:cstheme="majorHAnsi"/>
                <w:i/>
                <w:iCs/>
                <w:sz w:val="16"/>
                <w:szCs w:val="16"/>
                <w:lang w:val="en-US"/>
              </w:rPr>
              <w:t>Specify the method(s) or setting(s) used to reach the objective(s) (e.g. structured interviews, surveys, focus groups, advisory board meetings, or committee meetings).</w:t>
            </w:r>
          </w:p>
        </w:tc>
        <w:tc>
          <w:tcPr>
            <w:tcW w:w="1591" w:type="dxa"/>
          </w:tcPr>
          <w:p w14:paraId="4EC2C4ED" w14:textId="5F2902D2" w:rsidR="000D3E1F" w:rsidRDefault="000D3E1F" w:rsidP="00B57C04">
            <w:pPr>
              <w:spacing w:line="276" w:lineRule="auto"/>
              <w:rPr>
                <w:rFonts w:asciiTheme="majorHAnsi" w:hAnsiTheme="majorHAnsi" w:cstheme="majorHAnsi"/>
                <w:sz w:val="18"/>
                <w:szCs w:val="18"/>
                <w:lang w:val="en-US"/>
              </w:rPr>
            </w:pPr>
            <w:r w:rsidRPr="00676BDA">
              <w:rPr>
                <w:rFonts w:asciiTheme="majorHAnsi" w:hAnsiTheme="majorHAnsi" w:cstheme="majorHAnsi"/>
                <w:i/>
                <w:iCs/>
                <w:sz w:val="16"/>
                <w:szCs w:val="16"/>
                <w:lang w:val="en-US"/>
              </w:rPr>
              <w:t xml:space="preserve">Select the status of each activity </w:t>
            </w:r>
            <w:r>
              <w:rPr>
                <w:rFonts w:asciiTheme="majorHAnsi" w:hAnsiTheme="majorHAnsi" w:cstheme="majorHAnsi"/>
                <w:i/>
                <w:iCs/>
                <w:sz w:val="16"/>
                <w:szCs w:val="16"/>
                <w:lang w:val="en-US"/>
              </w:rPr>
              <w:t>(</w:t>
            </w:r>
            <w:r w:rsidRPr="00AD1FB4">
              <w:rPr>
                <w:rFonts w:asciiTheme="majorHAnsi" w:hAnsiTheme="majorHAnsi" w:cstheme="majorHAnsi"/>
                <w:i/>
                <w:iCs/>
                <w:sz w:val="16"/>
                <w:szCs w:val="16"/>
                <w:lang w:val="en-US"/>
              </w:rPr>
              <w:t>i.e. planned, on track, delayed, completed, postponed</w:t>
            </w:r>
            <w:r>
              <w:rPr>
                <w:rFonts w:asciiTheme="majorHAnsi" w:hAnsiTheme="majorHAnsi" w:cstheme="majorHAnsi"/>
                <w:i/>
                <w:iCs/>
                <w:sz w:val="16"/>
                <w:szCs w:val="16"/>
                <w:lang w:val="en-US"/>
              </w:rPr>
              <w:t>) and provide a time estimate (start/end date and time commitment</w:t>
            </w:r>
            <w:r w:rsidR="00A45548">
              <w:rPr>
                <w:rFonts w:asciiTheme="majorHAnsi" w:hAnsiTheme="majorHAnsi" w:cstheme="majorHAnsi"/>
                <w:i/>
                <w:iCs/>
                <w:sz w:val="16"/>
                <w:szCs w:val="16"/>
                <w:lang w:val="en-US"/>
              </w:rPr>
              <w:t xml:space="preserve"> necessary</w:t>
            </w:r>
            <w:r>
              <w:rPr>
                <w:rFonts w:asciiTheme="majorHAnsi" w:hAnsiTheme="majorHAnsi" w:cstheme="majorHAnsi"/>
                <w:i/>
                <w:iCs/>
                <w:sz w:val="16"/>
                <w:szCs w:val="16"/>
                <w:lang w:val="en-US"/>
              </w:rPr>
              <w:t>)</w:t>
            </w:r>
          </w:p>
        </w:tc>
        <w:tc>
          <w:tcPr>
            <w:tcW w:w="1535" w:type="dxa"/>
          </w:tcPr>
          <w:p w14:paraId="21099EC0" w14:textId="52251296" w:rsidR="000D3E1F" w:rsidRDefault="000D3E1F" w:rsidP="00B57C04">
            <w:pPr>
              <w:spacing w:line="276" w:lineRule="auto"/>
              <w:rPr>
                <w:rFonts w:asciiTheme="majorHAnsi" w:hAnsiTheme="majorHAnsi" w:cstheme="majorHAnsi"/>
                <w:sz w:val="18"/>
                <w:szCs w:val="18"/>
                <w:lang w:val="en-US"/>
              </w:rPr>
            </w:pPr>
            <w:r w:rsidRPr="00B963A2">
              <w:rPr>
                <w:rFonts w:asciiTheme="majorHAnsi" w:hAnsiTheme="majorHAnsi" w:cstheme="majorHAnsi"/>
                <w:i/>
                <w:iCs/>
                <w:sz w:val="16"/>
                <w:szCs w:val="16"/>
                <w:lang w:val="en-US"/>
              </w:rPr>
              <w:t>Describe how each PPI activity has influenced your research project.</w:t>
            </w:r>
          </w:p>
        </w:tc>
        <w:tc>
          <w:tcPr>
            <w:tcW w:w="1605" w:type="dxa"/>
          </w:tcPr>
          <w:p w14:paraId="1BC2786B" w14:textId="54A0D4A2" w:rsidR="000D3E1F" w:rsidRPr="00B963A2" w:rsidRDefault="00EF2BFD" w:rsidP="00B57C04">
            <w:pPr>
              <w:spacing w:line="276" w:lineRule="auto"/>
              <w:rPr>
                <w:rFonts w:asciiTheme="majorHAnsi" w:hAnsiTheme="majorHAnsi" w:cstheme="majorHAnsi"/>
                <w:i/>
                <w:iCs/>
                <w:sz w:val="16"/>
                <w:szCs w:val="16"/>
                <w:lang w:val="en-US"/>
              </w:rPr>
            </w:pPr>
            <w:r w:rsidRPr="00EF2BFD">
              <w:rPr>
                <w:rFonts w:asciiTheme="majorHAnsi" w:hAnsiTheme="majorHAnsi" w:cstheme="majorHAnsi"/>
                <w:i/>
                <w:iCs/>
                <w:sz w:val="16"/>
                <w:szCs w:val="16"/>
                <w:lang w:val="en-US"/>
              </w:rPr>
              <w:t>Enter costs incurred (all related expenses and compensation).</w:t>
            </w:r>
          </w:p>
        </w:tc>
        <w:tc>
          <w:tcPr>
            <w:tcW w:w="1610" w:type="dxa"/>
          </w:tcPr>
          <w:p w14:paraId="091BFFC0" w14:textId="1A35C490" w:rsidR="000D3E1F" w:rsidRDefault="000D3E1F" w:rsidP="00B57C04">
            <w:pPr>
              <w:spacing w:line="276" w:lineRule="auto"/>
              <w:rPr>
                <w:rFonts w:asciiTheme="majorHAnsi" w:hAnsiTheme="majorHAnsi" w:cstheme="majorHAnsi"/>
                <w:sz w:val="18"/>
                <w:szCs w:val="18"/>
                <w:lang w:val="en-US"/>
              </w:rPr>
            </w:pPr>
            <w:r w:rsidRPr="00B963A2">
              <w:rPr>
                <w:rFonts w:asciiTheme="majorHAnsi" w:hAnsiTheme="majorHAnsi" w:cstheme="majorHAnsi"/>
                <w:i/>
                <w:iCs/>
                <w:sz w:val="16"/>
                <w:szCs w:val="16"/>
                <w:lang w:val="en-US"/>
              </w:rPr>
              <w:t>Was each PPI objective met? If not, why not? Are there any immediate actions or long-term measures to be taken?</w:t>
            </w:r>
          </w:p>
        </w:tc>
      </w:tr>
      <w:tr w:rsidR="000D3E1F" w:rsidRPr="003E413F" w14:paraId="003FD0E7" w14:textId="237E4FE2" w:rsidTr="000D3E1F">
        <w:tc>
          <w:tcPr>
            <w:tcW w:w="1572" w:type="dxa"/>
          </w:tcPr>
          <w:p w14:paraId="29BBBE48" w14:textId="77777777"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Management and study process</w:t>
            </w:r>
          </w:p>
        </w:tc>
        <w:tc>
          <w:tcPr>
            <w:tcW w:w="1563" w:type="dxa"/>
          </w:tcPr>
          <w:p w14:paraId="227FA25B"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15843A81" w14:textId="0D0F265B"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0CC5183F"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25887E94"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722B642D" w14:textId="5FEDCFCB"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2C470204"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2DE3C902"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3FCB500B" w14:textId="3CC35D6C" w:rsidR="000D3E1F" w:rsidRPr="003E413F" w:rsidRDefault="000D3E1F" w:rsidP="00B57C04">
            <w:pPr>
              <w:spacing w:line="276" w:lineRule="auto"/>
              <w:rPr>
                <w:rFonts w:asciiTheme="majorHAnsi" w:hAnsiTheme="majorHAnsi" w:cstheme="majorHAnsi"/>
                <w:sz w:val="18"/>
                <w:szCs w:val="18"/>
                <w:lang w:val="en-US"/>
              </w:rPr>
            </w:pPr>
          </w:p>
        </w:tc>
      </w:tr>
      <w:tr w:rsidR="000D3E1F" w:rsidRPr="003E413F" w14:paraId="5239914B" w14:textId="708B0FD0" w:rsidTr="000D3E1F">
        <w:tc>
          <w:tcPr>
            <w:tcW w:w="1572" w:type="dxa"/>
          </w:tcPr>
          <w:p w14:paraId="2B3DE13F" w14:textId="77777777" w:rsidR="000D3E1F" w:rsidRPr="003E413F" w:rsidRDefault="000D3E1F" w:rsidP="00B57C04">
            <w:pPr>
              <w:spacing w:line="276" w:lineRule="auto"/>
              <w:rPr>
                <w:rFonts w:asciiTheme="majorHAnsi" w:hAnsiTheme="majorHAnsi" w:cstheme="majorHAnsi"/>
                <w:sz w:val="18"/>
                <w:szCs w:val="18"/>
                <w:lang w:val="en-US"/>
              </w:rPr>
            </w:pPr>
          </w:p>
        </w:tc>
        <w:tc>
          <w:tcPr>
            <w:tcW w:w="1563" w:type="dxa"/>
          </w:tcPr>
          <w:p w14:paraId="7FF6F19F"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3FA050C8" w14:textId="4B010C15"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0447D16A"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33204EB9"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4E79A1DE" w14:textId="4B1652CA"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70176772"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32B2A990"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21EA9ADF" w14:textId="32564570" w:rsidR="000D3E1F" w:rsidRPr="003E413F" w:rsidRDefault="000D3E1F" w:rsidP="00B57C04">
            <w:pPr>
              <w:spacing w:line="276" w:lineRule="auto"/>
              <w:rPr>
                <w:rFonts w:asciiTheme="majorHAnsi" w:hAnsiTheme="majorHAnsi" w:cstheme="majorHAnsi"/>
                <w:sz w:val="18"/>
                <w:szCs w:val="18"/>
                <w:lang w:val="en-US"/>
              </w:rPr>
            </w:pPr>
          </w:p>
        </w:tc>
      </w:tr>
      <w:tr w:rsidR="000D3E1F" w:rsidRPr="003E413F" w14:paraId="405F336F" w14:textId="1A1D94C7" w:rsidTr="000D3E1F">
        <w:tc>
          <w:tcPr>
            <w:tcW w:w="1572" w:type="dxa"/>
          </w:tcPr>
          <w:p w14:paraId="0587D685" w14:textId="77777777"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Data analysis</w:t>
            </w:r>
          </w:p>
        </w:tc>
        <w:tc>
          <w:tcPr>
            <w:tcW w:w="1563" w:type="dxa"/>
          </w:tcPr>
          <w:p w14:paraId="473D71DA"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1B458141" w14:textId="179B4208"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547C51E9"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69A13AA3"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1C568E47" w14:textId="1B09B3BA"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00CAC444"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55444CD6"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7BE159BA" w14:textId="058B8A46" w:rsidR="000D3E1F" w:rsidRPr="003E413F" w:rsidRDefault="000D3E1F" w:rsidP="00B57C04">
            <w:pPr>
              <w:spacing w:line="276" w:lineRule="auto"/>
              <w:rPr>
                <w:rFonts w:asciiTheme="majorHAnsi" w:hAnsiTheme="majorHAnsi" w:cstheme="majorHAnsi"/>
                <w:sz w:val="18"/>
                <w:szCs w:val="18"/>
                <w:lang w:val="en-US"/>
              </w:rPr>
            </w:pPr>
          </w:p>
        </w:tc>
      </w:tr>
      <w:tr w:rsidR="000D3E1F" w:rsidRPr="003E413F" w14:paraId="567EA05E" w14:textId="0B162F83" w:rsidTr="000D3E1F">
        <w:tc>
          <w:tcPr>
            <w:tcW w:w="1572" w:type="dxa"/>
          </w:tcPr>
          <w:p w14:paraId="1F44F05C" w14:textId="77777777" w:rsidR="000D3E1F" w:rsidRPr="003E413F" w:rsidRDefault="000D3E1F" w:rsidP="00B57C04">
            <w:pPr>
              <w:spacing w:line="276" w:lineRule="auto"/>
              <w:rPr>
                <w:rFonts w:asciiTheme="majorHAnsi" w:hAnsiTheme="majorHAnsi" w:cstheme="majorHAnsi"/>
                <w:sz w:val="18"/>
                <w:szCs w:val="18"/>
                <w:lang w:val="en-US"/>
              </w:rPr>
            </w:pPr>
          </w:p>
        </w:tc>
        <w:tc>
          <w:tcPr>
            <w:tcW w:w="1563" w:type="dxa"/>
          </w:tcPr>
          <w:p w14:paraId="32C5B464"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65A6384B" w14:textId="71E3906D"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34CA7887"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1315572E"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732BEC1F" w14:textId="759C4A62"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5CB98250"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32933137"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6D296704" w14:textId="0B5AB9B6" w:rsidR="000D3E1F" w:rsidRPr="003E413F" w:rsidRDefault="000D3E1F" w:rsidP="00B57C04">
            <w:pPr>
              <w:spacing w:line="276" w:lineRule="auto"/>
              <w:rPr>
                <w:rFonts w:asciiTheme="majorHAnsi" w:hAnsiTheme="majorHAnsi" w:cstheme="majorHAnsi"/>
                <w:sz w:val="18"/>
                <w:szCs w:val="18"/>
                <w:lang w:val="en-US"/>
              </w:rPr>
            </w:pPr>
          </w:p>
        </w:tc>
      </w:tr>
      <w:tr w:rsidR="000D3E1F" w:rsidRPr="003E413F" w14:paraId="207E54DC" w14:textId="35202918" w:rsidTr="000D3E1F">
        <w:tc>
          <w:tcPr>
            <w:tcW w:w="1572" w:type="dxa"/>
          </w:tcPr>
          <w:p w14:paraId="52DB215F" w14:textId="77777777"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Dissemination and implementation</w:t>
            </w:r>
          </w:p>
        </w:tc>
        <w:tc>
          <w:tcPr>
            <w:tcW w:w="1563" w:type="dxa"/>
          </w:tcPr>
          <w:p w14:paraId="3B9C1094"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6D34DA26" w14:textId="4094C65E"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1FA1E296"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7C9143B8"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4B90E355" w14:textId="5748DC7B"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1E44ABD7"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6939F2B4"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2DD5546A" w14:textId="4A2ADBAA" w:rsidR="000D3E1F" w:rsidRPr="003E413F" w:rsidRDefault="000D3E1F" w:rsidP="00B57C04">
            <w:pPr>
              <w:spacing w:line="276" w:lineRule="auto"/>
              <w:rPr>
                <w:rFonts w:asciiTheme="majorHAnsi" w:hAnsiTheme="majorHAnsi" w:cstheme="majorHAnsi"/>
                <w:sz w:val="18"/>
                <w:szCs w:val="18"/>
                <w:lang w:val="en-US"/>
              </w:rPr>
            </w:pPr>
          </w:p>
        </w:tc>
      </w:tr>
      <w:tr w:rsidR="000D3E1F" w:rsidRPr="003E413F" w14:paraId="3663A982" w14:textId="3C1780F4" w:rsidTr="000D3E1F">
        <w:tc>
          <w:tcPr>
            <w:tcW w:w="1572" w:type="dxa"/>
          </w:tcPr>
          <w:p w14:paraId="298A3086" w14:textId="77777777" w:rsidR="000D3E1F" w:rsidRPr="003E413F" w:rsidRDefault="000D3E1F" w:rsidP="00B57C04">
            <w:pPr>
              <w:spacing w:line="276" w:lineRule="auto"/>
              <w:rPr>
                <w:rFonts w:asciiTheme="majorHAnsi" w:hAnsiTheme="majorHAnsi" w:cstheme="majorHAnsi"/>
                <w:sz w:val="18"/>
                <w:szCs w:val="18"/>
                <w:lang w:val="en-US"/>
              </w:rPr>
            </w:pPr>
          </w:p>
        </w:tc>
        <w:tc>
          <w:tcPr>
            <w:tcW w:w="1563" w:type="dxa"/>
          </w:tcPr>
          <w:p w14:paraId="35744BCA"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498C4652" w14:textId="02C0C772"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25728BA3"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776BF2BA"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7E1497A3" w14:textId="09060407"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269975AC"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5B76BCF1"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6CBADDD0" w14:textId="52888C2F" w:rsidR="000D3E1F" w:rsidRPr="003E413F" w:rsidRDefault="000D3E1F" w:rsidP="00B57C04">
            <w:pPr>
              <w:spacing w:line="276" w:lineRule="auto"/>
              <w:rPr>
                <w:rFonts w:asciiTheme="majorHAnsi" w:hAnsiTheme="majorHAnsi" w:cstheme="majorHAnsi"/>
                <w:sz w:val="18"/>
                <w:szCs w:val="18"/>
                <w:lang w:val="en-US"/>
              </w:rPr>
            </w:pPr>
          </w:p>
        </w:tc>
      </w:tr>
      <w:tr w:rsidR="000D3E1F" w:rsidRPr="003E413F" w14:paraId="687F049C" w14:textId="5706D59B" w:rsidTr="000D3E1F">
        <w:tc>
          <w:tcPr>
            <w:tcW w:w="1572" w:type="dxa"/>
          </w:tcPr>
          <w:p w14:paraId="286AAA08" w14:textId="77777777" w:rsidR="000D3E1F" w:rsidRPr="003E413F" w:rsidRDefault="000D3E1F" w:rsidP="00B57C04">
            <w:pPr>
              <w:spacing w:line="276" w:lineRule="auto"/>
              <w:rPr>
                <w:rFonts w:asciiTheme="majorHAnsi" w:hAnsiTheme="majorHAnsi" w:cstheme="majorHAnsi"/>
                <w:sz w:val="18"/>
                <w:szCs w:val="18"/>
                <w:lang w:val="en-US"/>
              </w:rPr>
            </w:pPr>
            <w:r w:rsidRPr="003E413F">
              <w:rPr>
                <w:rFonts w:asciiTheme="majorHAnsi" w:hAnsiTheme="majorHAnsi" w:cstheme="majorHAnsi"/>
                <w:sz w:val="18"/>
                <w:szCs w:val="18"/>
                <w:lang w:val="en-US"/>
              </w:rPr>
              <w:t>Evaluation</w:t>
            </w:r>
          </w:p>
        </w:tc>
        <w:tc>
          <w:tcPr>
            <w:tcW w:w="1563" w:type="dxa"/>
          </w:tcPr>
          <w:p w14:paraId="1F09CB87" w14:textId="77777777" w:rsidR="000D3E1F" w:rsidRPr="003E413F" w:rsidRDefault="000D3E1F" w:rsidP="00B57C04">
            <w:pPr>
              <w:spacing w:line="276" w:lineRule="auto"/>
              <w:rPr>
                <w:rFonts w:asciiTheme="majorHAnsi" w:hAnsiTheme="majorHAnsi" w:cstheme="majorHAnsi"/>
                <w:sz w:val="18"/>
                <w:szCs w:val="18"/>
                <w:lang w:val="en-US"/>
              </w:rPr>
            </w:pPr>
          </w:p>
        </w:tc>
        <w:tc>
          <w:tcPr>
            <w:tcW w:w="1580" w:type="dxa"/>
          </w:tcPr>
          <w:p w14:paraId="55D1AC9E" w14:textId="14593F6D" w:rsidR="000D3E1F" w:rsidRPr="003E413F" w:rsidRDefault="000D3E1F" w:rsidP="00B57C04">
            <w:pPr>
              <w:spacing w:line="276" w:lineRule="auto"/>
              <w:rPr>
                <w:rFonts w:asciiTheme="majorHAnsi" w:hAnsiTheme="majorHAnsi" w:cstheme="majorHAnsi"/>
                <w:sz w:val="18"/>
                <w:szCs w:val="18"/>
                <w:lang w:val="en-US"/>
              </w:rPr>
            </w:pPr>
          </w:p>
        </w:tc>
        <w:tc>
          <w:tcPr>
            <w:tcW w:w="1550" w:type="dxa"/>
          </w:tcPr>
          <w:p w14:paraId="67D81A8A" w14:textId="77777777" w:rsidR="000D3E1F" w:rsidRPr="003E413F" w:rsidRDefault="000D3E1F" w:rsidP="00B57C04">
            <w:pPr>
              <w:spacing w:line="276" w:lineRule="auto"/>
              <w:rPr>
                <w:rFonts w:asciiTheme="majorHAnsi" w:hAnsiTheme="majorHAnsi" w:cstheme="majorHAnsi"/>
                <w:sz w:val="18"/>
                <w:szCs w:val="18"/>
                <w:lang w:val="en-US"/>
              </w:rPr>
            </w:pPr>
          </w:p>
        </w:tc>
        <w:tc>
          <w:tcPr>
            <w:tcW w:w="1472" w:type="dxa"/>
          </w:tcPr>
          <w:p w14:paraId="66D1622E" w14:textId="77777777" w:rsidR="000D3E1F" w:rsidRPr="003E413F" w:rsidRDefault="000D3E1F" w:rsidP="00B57C04">
            <w:pPr>
              <w:spacing w:line="276" w:lineRule="auto"/>
              <w:rPr>
                <w:rFonts w:asciiTheme="majorHAnsi" w:hAnsiTheme="majorHAnsi" w:cstheme="majorHAnsi"/>
                <w:sz w:val="18"/>
                <w:szCs w:val="18"/>
                <w:lang w:val="en-US"/>
              </w:rPr>
            </w:pPr>
          </w:p>
        </w:tc>
        <w:tc>
          <w:tcPr>
            <w:tcW w:w="1591" w:type="dxa"/>
          </w:tcPr>
          <w:p w14:paraId="473D46A4" w14:textId="480B8DDB" w:rsidR="000D3E1F" w:rsidRPr="003E413F" w:rsidRDefault="000D3E1F" w:rsidP="00B57C04">
            <w:pPr>
              <w:spacing w:line="276" w:lineRule="auto"/>
              <w:rPr>
                <w:rFonts w:asciiTheme="majorHAnsi" w:hAnsiTheme="majorHAnsi" w:cstheme="majorHAnsi"/>
                <w:sz w:val="18"/>
                <w:szCs w:val="18"/>
                <w:lang w:val="en-US"/>
              </w:rPr>
            </w:pPr>
          </w:p>
        </w:tc>
        <w:tc>
          <w:tcPr>
            <w:tcW w:w="1535" w:type="dxa"/>
          </w:tcPr>
          <w:p w14:paraId="6A6E91B4" w14:textId="77777777" w:rsidR="000D3E1F" w:rsidRPr="003E413F" w:rsidRDefault="000D3E1F" w:rsidP="00B57C04">
            <w:pPr>
              <w:spacing w:line="276" w:lineRule="auto"/>
              <w:rPr>
                <w:rFonts w:asciiTheme="majorHAnsi" w:hAnsiTheme="majorHAnsi" w:cstheme="majorHAnsi"/>
                <w:sz w:val="18"/>
                <w:szCs w:val="18"/>
                <w:lang w:val="en-US"/>
              </w:rPr>
            </w:pPr>
          </w:p>
        </w:tc>
        <w:tc>
          <w:tcPr>
            <w:tcW w:w="1605" w:type="dxa"/>
          </w:tcPr>
          <w:p w14:paraId="36D95D42" w14:textId="77777777" w:rsidR="000D3E1F" w:rsidRPr="003E413F" w:rsidRDefault="000D3E1F" w:rsidP="00B57C04">
            <w:pPr>
              <w:spacing w:line="276" w:lineRule="auto"/>
              <w:rPr>
                <w:rFonts w:asciiTheme="majorHAnsi" w:hAnsiTheme="majorHAnsi" w:cstheme="majorHAnsi"/>
                <w:sz w:val="18"/>
                <w:szCs w:val="18"/>
                <w:lang w:val="en-US"/>
              </w:rPr>
            </w:pPr>
          </w:p>
        </w:tc>
        <w:tc>
          <w:tcPr>
            <w:tcW w:w="1610" w:type="dxa"/>
          </w:tcPr>
          <w:p w14:paraId="3C3D76A6" w14:textId="3047356D" w:rsidR="000D3E1F" w:rsidRPr="003E413F" w:rsidRDefault="000D3E1F" w:rsidP="00B57C04">
            <w:pPr>
              <w:spacing w:line="276" w:lineRule="auto"/>
              <w:rPr>
                <w:rFonts w:asciiTheme="majorHAnsi" w:hAnsiTheme="majorHAnsi" w:cstheme="majorHAnsi"/>
                <w:sz w:val="18"/>
                <w:szCs w:val="18"/>
                <w:lang w:val="en-US"/>
              </w:rPr>
            </w:pPr>
          </w:p>
        </w:tc>
      </w:tr>
    </w:tbl>
    <w:p w14:paraId="344F7CF5" w14:textId="77777777" w:rsidR="00387816" w:rsidRPr="00387816" w:rsidRDefault="00387816" w:rsidP="00387816">
      <w:pPr>
        <w:pStyle w:val="SNFGrundtext"/>
      </w:pPr>
    </w:p>
    <w:p w14:paraId="4A88F948" w14:textId="77777777" w:rsidR="000E1B62" w:rsidRDefault="000E1B62" w:rsidP="004C5462">
      <w:pPr>
        <w:pStyle w:val="berschrift1"/>
        <w:sectPr w:rsidR="000E1B62" w:rsidSect="000E1B62">
          <w:pgSz w:w="16838" w:h="11906" w:orient="landscape" w:code="9"/>
          <w:pgMar w:top="1588" w:right="1843" w:bottom="1134" w:left="907" w:header="567" w:footer="255" w:gutter="0"/>
          <w:cols w:space="708"/>
          <w:docGrid w:linePitch="360"/>
        </w:sectPr>
      </w:pPr>
    </w:p>
    <w:p w14:paraId="3CC25FFF" w14:textId="656EB83B" w:rsidR="004C5462" w:rsidRDefault="004C5462" w:rsidP="004C5462">
      <w:pPr>
        <w:pStyle w:val="berschrift1"/>
      </w:pPr>
      <w:r>
        <w:lastRenderedPageBreak/>
        <w:t>Changes</w:t>
      </w:r>
      <w:r w:rsidR="001C174B">
        <w:t>/Deviations</w:t>
      </w:r>
      <w:r>
        <w:t xml:space="preserve"> in Trial Design or Conduct</w:t>
      </w:r>
    </w:p>
    <w:p w14:paraId="5B5FF622" w14:textId="45DD50B3" w:rsidR="004C5462" w:rsidRDefault="004C5462" w:rsidP="004C5462">
      <w:pPr>
        <w:pStyle w:val="SNFGrundtext"/>
      </w:pPr>
      <w:r>
        <w:t>Please select which aspect of the trial it concerns:</w:t>
      </w:r>
    </w:p>
    <w:p w14:paraId="566DACD5" w14:textId="541A9234" w:rsidR="004C5462" w:rsidRDefault="004C5462" w:rsidP="004C5462">
      <w:pPr>
        <w:pStyle w:val="SNFGrundtext"/>
        <w:numPr>
          <w:ilvl w:val="0"/>
          <w:numId w:val="31"/>
        </w:numPr>
      </w:pPr>
      <w:r>
        <w:t>Trial design</w:t>
      </w:r>
    </w:p>
    <w:p w14:paraId="26F7D5E6" w14:textId="439B7DD4"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403825043"/>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Controls/Comparators</w:t>
      </w:r>
    </w:p>
    <w:p w14:paraId="56051644" w14:textId="24AA9242"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174721956"/>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Dose, mode and scheme of intervention</w:t>
      </w:r>
    </w:p>
    <w:p w14:paraId="1BEF0C50" w14:textId="4A2C5EF9"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41405527"/>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Additional treatments</w:t>
      </w:r>
    </w:p>
    <w:p w14:paraId="6D96E707" w14:textId="13B247E7"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328632874"/>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Inclusion and exclusion criteria</w:t>
      </w:r>
    </w:p>
    <w:p w14:paraId="3D679F6B" w14:textId="2B3FC911"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670709375"/>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Determination of primary and secondary measures</w:t>
      </w:r>
    </w:p>
    <w:p w14:paraId="5EA0A9AA" w14:textId="21ACE1B9"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862622011"/>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Methods against bias</w:t>
      </w:r>
    </w:p>
    <w:p w14:paraId="03BB7927" w14:textId="6A866FE5"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298569938"/>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Proposed sample size/Power calculation</w:t>
      </w:r>
    </w:p>
    <w:p w14:paraId="29C06599" w14:textId="15DAB50A"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07555018"/>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Originality and quality of the study</w:t>
      </w:r>
    </w:p>
    <w:p w14:paraId="1645D39B" w14:textId="0673DF3D"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2103703250"/>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Statistical analysis</w:t>
      </w:r>
    </w:p>
    <w:p w14:paraId="2647D338" w14:textId="21855F29"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354112886"/>
          <w14:checkbox>
            <w14:checked w14:val="0"/>
            <w14:checkedState w14:val="2612" w14:font="MS Gothic"/>
            <w14:uncheckedState w14:val="2610" w14:font="MS Gothic"/>
          </w14:checkbox>
        </w:sdtPr>
        <w:sdtContent>
          <w:r w:rsidR="00016E9F">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Other</w:t>
      </w:r>
    </w:p>
    <w:p w14:paraId="177EA3E9" w14:textId="7062D27F" w:rsidR="004C5462" w:rsidRDefault="004C5462" w:rsidP="004C5462">
      <w:pPr>
        <w:pStyle w:val="Aufzhlungszeichen"/>
        <w:numPr>
          <w:ilvl w:val="0"/>
          <w:numId w:val="0"/>
        </w:numPr>
        <w:ind w:left="567"/>
      </w:pPr>
    </w:p>
    <w:p w14:paraId="1A323C76" w14:textId="235E5F3E" w:rsidR="004C5462" w:rsidRDefault="004C5462" w:rsidP="004C5462">
      <w:pPr>
        <w:pStyle w:val="Aufzhlungszeichen"/>
        <w:numPr>
          <w:ilvl w:val="0"/>
          <w:numId w:val="31"/>
        </w:numPr>
      </w:pPr>
      <w:r>
        <w:t>Trial conduct</w:t>
      </w:r>
    </w:p>
    <w:p w14:paraId="763B2E81" w14:textId="498E2D9A" w:rsidR="5C050D56" w:rsidRDefault="5C050D56" w:rsidP="00016E9F">
      <w:pPr>
        <w:pStyle w:val="Aufzhlungszeichen"/>
        <w:numPr>
          <w:ilvl w:val="0"/>
          <w:numId w:val="0"/>
        </w:numPr>
      </w:pPr>
    </w:p>
    <w:p w14:paraId="0FB0B6D4" w14:textId="2C8C0DE0"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697706098"/>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Recruitment sites</w:t>
      </w:r>
    </w:p>
    <w:p w14:paraId="0962A555" w14:textId="40C811F7"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1919390458"/>
          <w14:checkbox>
            <w14:checked w14:val="0"/>
            <w14:checkedState w14:val="2612" w14:font="MS Gothic"/>
            <w14:uncheckedState w14:val="2610" w14:font="MS Gothic"/>
          </w14:checkbox>
        </w:sdtPr>
        <w:sdtContent>
          <w:r w:rsidR="007E105D">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Staff</w:t>
      </w:r>
      <w:r w:rsidR="000A153F">
        <w:t xml:space="preserve"> (including PPI contributors)</w:t>
      </w:r>
    </w:p>
    <w:p w14:paraId="0CFF0306" w14:textId="228EED40" w:rsidR="00F35C3E" w:rsidRDefault="00F35C3E" w:rsidP="00F35C3E">
      <w:pPr>
        <w:pStyle w:val="Aufzhlungszeichen"/>
        <w:numPr>
          <w:ilvl w:val="0"/>
          <w:numId w:val="0"/>
        </w:numPr>
        <w:ind w:left="567"/>
      </w:pPr>
      <w:sdt>
        <w:sdtPr>
          <w:rPr>
            <w:rFonts w:ascii="Verdana" w:eastAsia="Calibri" w:hAnsi="Verdana" w:cs="Times New Roman"/>
            <w:sz w:val="18"/>
            <w:szCs w:val="18"/>
            <w:lang w:val="en-US"/>
          </w:rPr>
          <w:id w:val="1137679754"/>
          <w14:checkbox>
            <w14:checked w14:val="0"/>
            <w14:checkedState w14:val="2612" w14:font="MS Gothic"/>
            <w14:uncheckedState w14:val="2610" w14:font="MS Gothic"/>
          </w14:checkbox>
        </w:sdtPr>
        <w:sdtContent>
          <w:r>
            <w:rPr>
              <w:rFonts w:ascii="MS Gothic" w:eastAsia="MS Gothic" w:hAnsi="MS Gothic" w:cs="Times New Roman" w:hint="eastAsia"/>
              <w:sz w:val="18"/>
              <w:szCs w:val="18"/>
              <w:lang w:val="en-US"/>
            </w:rPr>
            <w:t>☐</w:t>
          </w:r>
        </w:sdtContent>
      </w:sdt>
      <w:r w:rsidRPr="00884516">
        <w:rPr>
          <w:rFonts w:ascii="Verdana" w:eastAsia="Calibri" w:hAnsi="Verdana" w:cs="Times New Roman"/>
          <w:sz w:val="18"/>
          <w:szCs w:val="18"/>
          <w:lang w:val="en-US"/>
        </w:rPr>
        <w:t xml:space="preserve"> </w:t>
      </w:r>
      <w:r>
        <w:t>CTU involvement</w:t>
      </w:r>
    </w:p>
    <w:p w14:paraId="738470A0" w14:textId="13FC5679" w:rsidR="004C5462" w:rsidRDefault="00000000" w:rsidP="004C5462">
      <w:pPr>
        <w:pStyle w:val="Aufzhlungszeichen"/>
        <w:numPr>
          <w:ilvl w:val="0"/>
          <w:numId w:val="0"/>
        </w:numPr>
        <w:ind w:left="567"/>
      </w:pPr>
      <w:sdt>
        <w:sdtPr>
          <w:rPr>
            <w:rFonts w:ascii="Verdana" w:eastAsia="Calibri" w:hAnsi="Verdana" w:cs="Times New Roman"/>
            <w:sz w:val="18"/>
            <w:szCs w:val="18"/>
            <w:lang w:val="en-US"/>
          </w:rPr>
          <w:id w:val="-767229770"/>
          <w14:checkbox>
            <w14:checked w14:val="0"/>
            <w14:checkedState w14:val="2612" w14:font="MS Gothic"/>
            <w14:uncheckedState w14:val="2610" w14:font="MS Gothic"/>
          </w14:checkbox>
        </w:sdtPr>
        <w:sdtContent>
          <w:r w:rsidR="004C5462" w:rsidRPr="00884516">
            <w:rPr>
              <w:rFonts w:ascii="MS Gothic" w:eastAsia="MS Gothic" w:hAnsi="MS Gothic" w:cs="Times New Roman" w:hint="eastAsia"/>
              <w:sz w:val="18"/>
              <w:szCs w:val="18"/>
              <w:lang w:val="en-US"/>
            </w:rPr>
            <w:t>☐</w:t>
          </w:r>
        </w:sdtContent>
      </w:sdt>
      <w:r w:rsidR="004C5462" w:rsidRPr="00884516">
        <w:rPr>
          <w:rFonts w:ascii="Verdana" w:eastAsia="Calibri" w:hAnsi="Verdana" w:cs="Times New Roman"/>
          <w:sz w:val="18"/>
          <w:szCs w:val="18"/>
          <w:lang w:val="en-US"/>
        </w:rPr>
        <w:t xml:space="preserve"> </w:t>
      </w:r>
      <w:r w:rsidR="004C5462">
        <w:t>Other</w:t>
      </w:r>
    </w:p>
    <w:p w14:paraId="10A12483" w14:textId="11027DAD" w:rsidR="004C5462" w:rsidRDefault="004C5462" w:rsidP="004C5462">
      <w:pPr>
        <w:pStyle w:val="Aufzhlungszeichen"/>
        <w:numPr>
          <w:ilvl w:val="0"/>
          <w:numId w:val="0"/>
        </w:numPr>
        <w:ind w:left="567"/>
      </w:pPr>
    </w:p>
    <w:p w14:paraId="279BFF49" w14:textId="15A8C400" w:rsidR="004C5462" w:rsidRPr="004C5462" w:rsidRDefault="004C5462" w:rsidP="004C5462">
      <w:pPr>
        <w:pStyle w:val="Aufzhlungszeichen"/>
        <w:numPr>
          <w:ilvl w:val="0"/>
          <w:numId w:val="0"/>
        </w:numPr>
      </w:pPr>
      <w:r>
        <w:t>Explain the reason and the nature of the change:</w:t>
      </w:r>
    </w:p>
    <w:p w14:paraId="46FB4338" w14:textId="77777777" w:rsidR="00CD5D0E" w:rsidRDefault="00CD5D0E" w:rsidP="00DC1DAC">
      <w:pPr>
        <w:pStyle w:val="SNFGrundtext"/>
      </w:pPr>
    </w:p>
    <w:p w14:paraId="076E1AF6" w14:textId="092BFFAB" w:rsidR="006A6FEA" w:rsidRDefault="006A6FEA" w:rsidP="006A6FEA">
      <w:pPr>
        <w:pStyle w:val="berschrift1"/>
      </w:pPr>
      <w:r>
        <w:t>Outcome</w:t>
      </w:r>
      <w:r w:rsidR="00E66071">
        <w:t xml:space="preserve"> and impact </w:t>
      </w:r>
      <w:r w:rsidR="005C7808" w:rsidRPr="005C7808">
        <w:rPr>
          <w:b w:val="0"/>
          <w:bCs/>
          <w:sz w:val="22"/>
          <w:szCs w:val="22"/>
        </w:rPr>
        <w:t xml:space="preserve">- </w:t>
      </w:r>
      <w:r w:rsidR="00D03F39">
        <w:rPr>
          <w:b w:val="0"/>
          <w:bCs/>
          <w:sz w:val="22"/>
          <w:szCs w:val="22"/>
        </w:rPr>
        <w:t>mandatory for</w:t>
      </w:r>
      <w:r w:rsidR="00D03F39" w:rsidRPr="005C7808">
        <w:rPr>
          <w:b w:val="0"/>
          <w:bCs/>
          <w:sz w:val="22"/>
          <w:szCs w:val="22"/>
        </w:rPr>
        <w:t xml:space="preserve"> final report</w:t>
      </w:r>
    </w:p>
    <w:p w14:paraId="2CBE19E4" w14:textId="1D0CAD1B" w:rsidR="00F43C8E" w:rsidRDefault="00EF751C" w:rsidP="00F43C8E">
      <w:pPr>
        <w:pStyle w:val="berschrift2"/>
      </w:pPr>
      <w:r>
        <w:t>Most important research finding</w:t>
      </w:r>
      <w:r w:rsidR="00EF05FD">
        <w:t>s</w:t>
      </w:r>
    </w:p>
    <w:p w14:paraId="7F02F9B7" w14:textId="2B5CAAAE" w:rsidR="00EF751C" w:rsidRPr="00F43C8E" w:rsidRDefault="00EF751C" w:rsidP="00F43C8E">
      <w:pPr>
        <w:pStyle w:val="SNFGrundtextLead"/>
        <w:rPr>
          <w:i/>
          <w:iCs/>
        </w:rPr>
      </w:pPr>
      <w:r w:rsidRPr="00F43C8E">
        <w:rPr>
          <w:i/>
          <w:iCs/>
        </w:rPr>
        <w:t>Please describe in a few words the most important research finding</w:t>
      </w:r>
      <w:r w:rsidR="00EF05FD">
        <w:rPr>
          <w:i/>
          <w:iCs/>
        </w:rPr>
        <w:t>s</w:t>
      </w:r>
      <w:r w:rsidRPr="00F43C8E">
        <w:rPr>
          <w:i/>
          <w:iCs/>
        </w:rPr>
        <w:t xml:space="preserve"> out of your project so far.</w:t>
      </w:r>
    </w:p>
    <w:p w14:paraId="07532B4D" w14:textId="1A8A1E7D" w:rsidR="00F43C8E" w:rsidRDefault="00EF751C" w:rsidP="00F714D6">
      <w:pPr>
        <w:pStyle w:val="berschrift2"/>
      </w:pPr>
      <w:r>
        <w:t>Impact on clinical practice / health system</w:t>
      </w:r>
    </w:p>
    <w:p w14:paraId="304E8693" w14:textId="1996DB4C" w:rsidR="00CD5D0E" w:rsidRDefault="00EF751C" w:rsidP="006867A0">
      <w:pPr>
        <w:pStyle w:val="SNFGrundtextLead"/>
        <w:spacing w:after="0" w:line="280" w:lineRule="atLeast"/>
        <w:rPr>
          <w:i/>
          <w:iCs/>
        </w:rPr>
      </w:pPr>
      <w:r w:rsidRPr="00F43C8E">
        <w:rPr>
          <w:i/>
          <w:iCs/>
        </w:rPr>
        <w:t>What have we learnt from your research project so far and what</w:t>
      </w:r>
      <w:r w:rsidR="005C1C60">
        <w:rPr>
          <w:i/>
          <w:iCs/>
        </w:rPr>
        <w:t xml:space="preserve"> was or</w:t>
      </w:r>
      <w:r w:rsidRPr="00F43C8E">
        <w:rPr>
          <w:i/>
          <w:iCs/>
        </w:rPr>
        <w:t xml:space="preserve"> will be the expected impact on clinical practice/health system</w:t>
      </w:r>
      <w:r w:rsidR="006B6B48">
        <w:rPr>
          <w:i/>
          <w:iCs/>
        </w:rPr>
        <w:t>/guidelines</w:t>
      </w:r>
      <w:r w:rsidRPr="00F43C8E">
        <w:rPr>
          <w:i/>
          <w:iCs/>
        </w:rPr>
        <w:t xml:space="preserve">? </w:t>
      </w:r>
    </w:p>
    <w:p w14:paraId="4978FA3C" w14:textId="6F2C37BB" w:rsidR="005322CF" w:rsidRDefault="005322CF" w:rsidP="005322CF">
      <w:pPr>
        <w:pStyle w:val="berschrift1"/>
      </w:pPr>
      <w:r>
        <w:t>Lessons learnt</w:t>
      </w:r>
      <w:r w:rsidR="00204572">
        <w:t xml:space="preserve"> and feedback</w:t>
      </w:r>
      <w:r w:rsidR="005C7808">
        <w:t xml:space="preserve"> </w:t>
      </w:r>
      <w:r w:rsidR="00D03F39">
        <w:rPr>
          <w:b w:val="0"/>
          <w:bCs/>
          <w:sz w:val="22"/>
          <w:szCs w:val="22"/>
        </w:rPr>
        <w:t>–</w:t>
      </w:r>
      <w:r w:rsidR="005C7808" w:rsidRPr="005C7808">
        <w:rPr>
          <w:b w:val="0"/>
          <w:bCs/>
          <w:sz w:val="22"/>
          <w:szCs w:val="22"/>
        </w:rPr>
        <w:t xml:space="preserve"> </w:t>
      </w:r>
      <w:r w:rsidR="00D03F39">
        <w:rPr>
          <w:b w:val="0"/>
          <w:bCs/>
          <w:sz w:val="22"/>
          <w:szCs w:val="22"/>
        </w:rPr>
        <w:t>mandatory for</w:t>
      </w:r>
      <w:r w:rsidR="005C7808" w:rsidRPr="005C7808">
        <w:rPr>
          <w:b w:val="0"/>
          <w:bCs/>
          <w:sz w:val="22"/>
          <w:szCs w:val="22"/>
        </w:rPr>
        <w:t xml:space="preserve"> final report</w:t>
      </w:r>
    </w:p>
    <w:p w14:paraId="15890361" w14:textId="1E66B68C" w:rsidR="00306C2A" w:rsidRPr="00306C2A" w:rsidRDefault="00646E35" w:rsidP="003E4EDA">
      <w:pPr>
        <w:pStyle w:val="SNFGrundtext"/>
      </w:pPr>
      <w:r w:rsidRPr="00646E35">
        <w:rPr>
          <w:i/>
          <w:iCs/>
        </w:rPr>
        <w:t>To</w:t>
      </w:r>
      <w:r w:rsidR="0087244F" w:rsidRPr="00646E35">
        <w:rPr>
          <w:i/>
          <w:iCs/>
        </w:rPr>
        <w:t xml:space="preserve"> improve the IICT programme and provide better guidance for future project</w:t>
      </w:r>
      <w:r w:rsidR="00516ABA">
        <w:rPr>
          <w:i/>
          <w:iCs/>
        </w:rPr>
        <w:t>s</w:t>
      </w:r>
      <w:r w:rsidR="0087244F" w:rsidRPr="00646E35">
        <w:rPr>
          <w:i/>
          <w:iCs/>
        </w:rPr>
        <w:t xml:space="preserve">, we </w:t>
      </w:r>
      <w:r w:rsidR="00516ABA">
        <w:rPr>
          <w:i/>
          <w:iCs/>
        </w:rPr>
        <w:t xml:space="preserve">are </w:t>
      </w:r>
      <w:r w:rsidR="0087244F" w:rsidRPr="00646E35">
        <w:rPr>
          <w:i/>
          <w:iCs/>
        </w:rPr>
        <w:t xml:space="preserve">interested to find out what the specific lessons learnt from this trial are that could </w:t>
      </w:r>
      <w:r w:rsidRPr="00646E35">
        <w:rPr>
          <w:i/>
          <w:iCs/>
        </w:rPr>
        <w:t xml:space="preserve">be of relevance for </w:t>
      </w:r>
      <w:r w:rsidR="00516ABA">
        <w:rPr>
          <w:i/>
          <w:iCs/>
        </w:rPr>
        <w:t>future studies</w:t>
      </w:r>
      <w:r w:rsidR="7F456F91" w:rsidRPr="5C050D56">
        <w:rPr>
          <w:i/>
          <w:iCs/>
        </w:rPr>
        <w:t xml:space="preserve"> by other groups</w:t>
      </w:r>
      <w:r w:rsidR="2DA8A39E" w:rsidRPr="5C050D56">
        <w:rPr>
          <w:i/>
          <w:iCs/>
        </w:rPr>
        <w:t>.</w:t>
      </w:r>
      <w:r w:rsidR="006B6EC1">
        <w:rPr>
          <w:i/>
          <w:iCs/>
        </w:rPr>
        <w:t xml:space="preserve"> Additionally, any feedback regarding the IICT programme and the </w:t>
      </w:r>
      <w:r w:rsidR="00C33066">
        <w:rPr>
          <w:i/>
          <w:iCs/>
        </w:rPr>
        <w:t>lifetime</w:t>
      </w:r>
      <w:r w:rsidR="006B6EC1">
        <w:rPr>
          <w:i/>
          <w:iCs/>
        </w:rPr>
        <w:t xml:space="preserve"> management is highly welcome.</w:t>
      </w:r>
    </w:p>
    <w:p w14:paraId="44535523" w14:textId="77777777" w:rsidR="00306C2A" w:rsidRPr="00306C2A" w:rsidRDefault="00306C2A" w:rsidP="00306C2A"/>
    <w:p w14:paraId="4BF602B2" w14:textId="77777777" w:rsidR="00306C2A" w:rsidRPr="00306C2A" w:rsidRDefault="00306C2A" w:rsidP="00306C2A"/>
    <w:p w14:paraId="37D23E7B" w14:textId="77777777" w:rsidR="00DC1DAC" w:rsidRPr="00306C2A" w:rsidRDefault="00DC1DAC" w:rsidP="00306C2A">
      <w:pPr>
        <w:jc w:val="center"/>
      </w:pPr>
    </w:p>
    <w:sectPr w:rsidR="00DC1DAC" w:rsidRPr="00306C2A" w:rsidSect="000E1B62">
      <w:pgSz w:w="11906" w:h="16838" w:code="9"/>
      <w:pgMar w:top="1843" w:right="1134" w:bottom="907" w:left="1588"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AE7E" w14:textId="77777777" w:rsidR="003768B2" w:rsidRDefault="003768B2" w:rsidP="00AF5839">
      <w:pPr>
        <w:spacing w:line="240" w:lineRule="auto"/>
      </w:pPr>
      <w:r>
        <w:separator/>
      </w:r>
    </w:p>
  </w:endnote>
  <w:endnote w:type="continuationSeparator" w:id="0">
    <w:p w14:paraId="06227E06" w14:textId="77777777" w:rsidR="003768B2" w:rsidRDefault="003768B2" w:rsidP="00AF5839">
      <w:pPr>
        <w:spacing w:line="240" w:lineRule="auto"/>
      </w:pPr>
      <w:r>
        <w:continuationSeparator/>
      </w:r>
    </w:p>
  </w:endnote>
  <w:endnote w:type="continuationNotice" w:id="1">
    <w:p w14:paraId="3EF5B58C" w14:textId="77777777" w:rsidR="003768B2" w:rsidRDefault="003768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EC23" w14:textId="77777777" w:rsidR="00AF5839" w:rsidRDefault="00330ED0">
    <w:pPr>
      <w:pStyle w:val="Fuzeile"/>
    </w:pPr>
    <w:r>
      <w:t>Pag</w:t>
    </w:r>
    <w:r w:rsidR="00AF5839">
      <w:t xml:space="preserve">e </w:t>
    </w:r>
    <w:r w:rsidR="00AF5839">
      <w:fldChar w:fldCharType="begin"/>
    </w:r>
    <w:r w:rsidR="00AF5839">
      <w:instrText xml:space="preserve"> PAGE </w:instrText>
    </w:r>
    <w:r w:rsidR="00AF5839">
      <w:fldChar w:fldCharType="separate"/>
    </w:r>
    <w:r w:rsidR="00CD5D0E">
      <w:rPr>
        <w:noProof/>
      </w:rPr>
      <w:t>2</w:t>
    </w:r>
    <w:r w:rsidR="00AF5839">
      <w:fldChar w:fldCharType="end"/>
    </w:r>
    <w:r w:rsidR="00AF5839">
      <w:t>/</w:t>
    </w:r>
    <w:r w:rsidR="00702BB5">
      <w:fldChar w:fldCharType="begin"/>
    </w:r>
    <w:r w:rsidR="00702BB5">
      <w:instrText xml:space="preserve"> NUMPAGES </w:instrText>
    </w:r>
    <w:r w:rsidR="00702BB5">
      <w:fldChar w:fldCharType="separate"/>
    </w:r>
    <w:r w:rsidR="00CD5D0E">
      <w:rPr>
        <w:noProof/>
      </w:rPr>
      <w:t>2</w:t>
    </w:r>
    <w:r w:rsidR="00702B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3583" w14:textId="77777777" w:rsidR="003768B2" w:rsidRDefault="003768B2" w:rsidP="00AF5839">
      <w:pPr>
        <w:spacing w:line="240" w:lineRule="auto"/>
      </w:pPr>
      <w:r>
        <w:separator/>
      </w:r>
    </w:p>
  </w:footnote>
  <w:footnote w:type="continuationSeparator" w:id="0">
    <w:p w14:paraId="1CF70890" w14:textId="77777777" w:rsidR="003768B2" w:rsidRDefault="003768B2" w:rsidP="00AF5839">
      <w:pPr>
        <w:spacing w:line="240" w:lineRule="auto"/>
      </w:pPr>
      <w:r>
        <w:continuationSeparator/>
      </w:r>
    </w:p>
  </w:footnote>
  <w:footnote w:type="continuationNotice" w:id="1">
    <w:p w14:paraId="28AC3484" w14:textId="77777777" w:rsidR="003768B2" w:rsidRDefault="003768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0CE2" w14:textId="7E9A29AB" w:rsidR="008175FF" w:rsidRDefault="008175FF" w:rsidP="008175FF">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734D" w14:textId="671E68BC" w:rsidR="00D22E53" w:rsidRDefault="00D22E53" w:rsidP="00533258">
    <w:pPr>
      <w:pStyle w:val="Kopfzeile"/>
      <w:spacing w:after="5040"/>
      <w:contextual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78FEB0"/>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7D42D2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70B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5EC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9A0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A7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6C2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8ED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D0A5E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333C2A"/>
    <w:multiLevelType w:val="hybridMultilevel"/>
    <w:tmpl w:val="8C18FD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A34C5B"/>
    <w:multiLevelType w:val="hybridMultilevel"/>
    <w:tmpl w:val="B5109C1E"/>
    <w:lvl w:ilvl="0" w:tplc="C43A8F7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4756F91"/>
    <w:multiLevelType w:val="hybridMultilevel"/>
    <w:tmpl w:val="91922744"/>
    <w:lvl w:ilvl="0" w:tplc="CA68A98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86E6746"/>
    <w:multiLevelType w:val="multilevel"/>
    <w:tmpl w:val="67AC9E36"/>
    <w:numStyleLink w:val="snfaufzen-dash"/>
  </w:abstractNum>
  <w:abstractNum w:abstractNumId="14" w15:restartNumberingAfterBreak="0">
    <w:nsid w:val="1CDE303F"/>
    <w:multiLevelType w:val="multilevel"/>
    <w:tmpl w:val="426C9EF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1CE81876"/>
    <w:multiLevelType w:val="multilevel"/>
    <w:tmpl w:val="29E48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77D26"/>
    <w:multiLevelType w:val="hybridMultilevel"/>
    <w:tmpl w:val="C9369E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EFD5327"/>
    <w:multiLevelType w:val="multilevel"/>
    <w:tmpl w:val="791E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1226A"/>
    <w:multiLevelType w:val="multilevel"/>
    <w:tmpl w:val="02DACBD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17F18AD"/>
    <w:multiLevelType w:val="multilevel"/>
    <w:tmpl w:val="D0DC1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F21A91"/>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21" w15:restartNumberingAfterBreak="0">
    <w:nsid w:val="3B126406"/>
    <w:multiLevelType w:val="multilevel"/>
    <w:tmpl w:val="33FEFCB2"/>
    <w:styleLink w:val="snfaufz123"/>
    <w:lvl w:ilvl="0">
      <w:start w:val="1"/>
      <w:numFmt w:val="decimal"/>
      <w:pStyle w:val="Liste"/>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22" w15:restartNumberingAfterBreak="0">
    <w:nsid w:val="3CBE7DBE"/>
    <w:multiLevelType w:val="hybridMultilevel"/>
    <w:tmpl w:val="88BE6B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F1A7E77"/>
    <w:multiLevelType w:val="multilevel"/>
    <w:tmpl w:val="33FEFCB2"/>
    <w:numStyleLink w:val="snfaufz123"/>
  </w:abstractNum>
  <w:abstractNum w:abstractNumId="24" w15:restartNumberingAfterBreak="0">
    <w:nsid w:val="461D16BA"/>
    <w:multiLevelType w:val="multilevel"/>
    <w:tmpl w:val="F304671A"/>
    <w:styleLink w:val="snfaufzen-dashtabelle"/>
    <w:lvl w:ilvl="0">
      <w:start w:val="1"/>
      <w:numFmt w:val="bullet"/>
      <w:pStyle w:val="SNFTabelleAufzhlungen"/>
      <w:lvlText w:val="–"/>
      <w:lvlJc w:val="left"/>
      <w:pPr>
        <w:ind w:left="227" w:hanging="227"/>
      </w:pPr>
      <w:rPr>
        <w:rFonts w:ascii="Arial" w:hAnsi="Arial" w:hint="default"/>
      </w:rPr>
    </w:lvl>
    <w:lvl w:ilvl="1">
      <w:start w:val="1"/>
      <w:numFmt w:val="none"/>
      <w:lvlText w:val=""/>
      <w:lvlJc w:val="left"/>
      <w:pPr>
        <w:ind w:left="227" w:hanging="227"/>
      </w:pPr>
      <w:rPr>
        <w:rFonts w:hint="default"/>
      </w:rPr>
    </w:lvl>
    <w:lvl w:ilvl="2">
      <w:start w:val="1"/>
      <w:numFmt w:val="none"/>
      <w:lvlText w:val=""/>
      <w:lvlJc w:val="left"/>
      <w:pPr>
        <w:ind w:left="227" w:hanging="227"/>
      </w:pPr>
      <w:rPr>
        <w:rFonts w:hint="default"/>
      </w:rPr>
    </w:lvl>
    <w:lvl w:ilvl="3">
      <w:start w:val="1"/>
      <w:numFmt w:val="none"/>
      <w:lvlText w:val=""/>
      <w:lvlJc w:val="left"/>
      <w:pPr>
        <w:ind w:left="227" w:hanging="227"/>
      </w:pPr>
      <w:rPr>
        <w:rFonts w:hint="default"/>
      </w:rPr>
    </w:lvl>
    <w:lvl w:ilvl="4">
      <w:start w:val="1"/>
      <w:numFmt w:val="none"/>
      <w:lvlText w:val=""/>
      <w:lvlJc w:val="left"/>
      <w:pPr>
        <w:ind w:left="227" w:hanging="227"/>
      </w:pPr>
      <w:rPr>
        <w:rFonts w:hint="default"/>
      </w:rPr>
    </w:lvl>
    <w:lvl w:ilvl="5">
      <w:start w:val="1"/>
      <w:numFmt w:val="none"/>
      <w:lvlText w:val=""/>
      <w:lvlJc w:val="left"/>
      <w:pPr>
        <w:ind w:left="227" w:hanging="227"/>
      </w:pPr>
      <w:rPr>
        <w:rFonts w:hint="default"/>
      </w:rPr>
    </w:lvl>
    <w:lvl w:ilvl="6">
      <w:start w:val="1"/>
      <w:numFmt w:val="none"/>
      <w:lvlText w:val=""/>
      <w:lvlJc w:val="left"/>
      <w:pPr>
        <w:ind w:left="227" w:hanging="227"/>
      </w:pPr>
      <w:rPr>
        <w:rFonts w:hint="default"/>
      </w:rPr>
    </w:lvl>
    <w:lvl w:ilvl="7">
      <w:start w:val="1"/>
      <w:numFmt w:val="none"/>
      <w:lvlText w:val=""/>
      <w:lvlJc w:val="left"/>
      <w:pPr>
        <w:ind w:left="227" w:hanging="227"/>
      </w:pPr>
      <w:rPr>
        <w:rFonts w:hint="default"/>
      </w:rPr>
    </w:lvl>
    <w:lvl w:ilvl="8">
      <w:start w:val="1"/>
      <w:numFmt w:val="none"/>
      <w:lvlText w:val=""/>
      <w:lvlJc w:val="left"/>
      <w:pPr>
        <w:ind w:left="227" w:hanging="227"/>
      </w:pPr>
      <w:rPr>
        <w:rFonts w:hint="default"/>
      </w:rPr>
    </w:lvl>
  </w:abstractNum>
  <w:abstractNum w:abstractNumId="25" w15:restartNumberingAfterBreak="0">
    <w:nsid w:val="4A45778B"/>
    <w:multiLevelType w:val="multilevel"/>
    <w:tmpl w:val="67AC9E36"/>
    <w:styleLink w:val="snfaufzen-dash"/>
    <w:lvl w:ilvl="0">
      <w:start w:val="1"/>
      <w:numFmt w:val="bullet"/>
      <w:pStyle w:val="Aufzhlungszeichen"/>
      <w:lvlText w:val="–"/>
      <w:lvlJc w:val="left"/>
      <w:pPr>
        <w:ind w:left="794" w:hanging="227"/>
      </w:pPr>
      <w:rPr>
        <w:rFonts w:ascii="Arial" w:hAnsi="Arial" w:hint="default"/>
      </w:rPr>
    </w:lvl>
    <w:lvl w:ilvl="1">
      <w:start w:val="1"/>
      <w:numFmt w:val="bullet"/>
      <w:pStyle w:val="Aufzhlungszeichen2"/>
      <w:lvlText w:val="–"/>
      <w:lvlJc w:val="left"/>
      <w:pPr>
        <w:ind w:left="1021" w:hanging="227"/>
      </w:pPr>
      <w:rPr>
        <w:rFonts w:ascii="Arial" w:hAnsi="Arial" w:hint="default"/>
      </w:rPr>
    </w:lvl>
    <w:lvl w:ilvl="2">
      <w:start w:val="1"/>
      <w:numFmt w:val="bullet"/>
      <w:pStyle w:val="Aufzhlungszeichen3"/>
      <w:lvlText w:val="–"/>
      <w:lvlJc w:val="left"/>
      <w:pPr>
        <w:ind w:left="1248" w:hanging="227"/>
      </w:pPr>
      <w:rPr>
        <w:rFonts w:ascii="Arial" w:hAnsi="Arial" w:hint="default"/>
      </w:rPr>
    </w:lvl>
    <w:lvl w:ilvl="3">
      <w:start w:val="1"/>
      <w:numFmt w:val="bullet"/>
      <w:pStyle w:val="Aufzhlungszeichen4"/>
      <w:lvlText w:val="–"/>
      <w:lvlJc w:val="left"/>
      <w:pPr>
        <w:ind w:left="1475" w:hanging="227"/>
      </w:pPr>
      <w:rPr>
        <w:rFonts w:ascii="Arial" w:hAnsi="Arial" w:hint="default"/>
      </w:rPr>
    </w:lvl>
    <w:lvl w:ilvl="4">
      <w:start w:val="1"/>
      <w:numFmt w:val="bullet"/>
      <w:pStyle w:val="Aufzhlungszeichen5"/>
      <w:lvlText w:val="–"/>
      <w:lvlJc w:val="left"/>
      <w:pPr>
        <w:ind w:left="1702" w:hanging="227"/>
      </w:pPr>
      <w:rPr>
        <w:rFonts w:ascii="Arial" w:hAnsi="Arial" w:hint="default"/>
      </w:rPr>
    </w:lvl>
    <w:lvl w:ilvl="5">
      <w:start w:val="1"/>
      <w:numFmt w:val="none"/>
      <w:lvlText w:val=""/>
      <w:lvlJc w:val="left"/>
      <w:pPr>
        <w:ind w:left="1929" w:hanging="227"/>
      </w:pPr>
      <w:rPr>
        <w:rFonts w:hint="default"/>
      </w:rPr>
    </w:lvl>
    <w:lvl w:ilvl="6">
      <w:start w:val="1"/>
      <w:numFmt w:val="none"/>
      <w:lvlText w:val=""/>
      <w:lvlJc w:val="left"/>
      <w:pPr>
        <w:ind w:left="2156" w:hanging="227"/>
      </w:pPr>
      <w:rPr>
        <w:rFonts w:hint="default"/>
      </w:rPr>
    </w:lvl>
    <w:lvl w:ilvl="7">
      <w:start w:val="1"/>
      <w:numFmt w:val="none"/>
      <w:lvlText w:val=""/>
      <w:lvlJc w:val="left"/>
      <w:pPr>
        <w:ind w:left="2383" w:hanging="227"/>
      </w:pPr>
      <w:rPr>
        <w:rFonts w:hint="default"/>
      </w:rPr>
    </w:lvl>
    <w:lvl w:ilvl="8">
      <w:start w:val="1"/>
      <w:numFmt w:val="none"/>
      <w:lvlText w:val=""/>
      <w:lvlJc w:val="left"/>
      <w:pPr>
        <w:ind w:left="2610" w:hanging="227"/>
      </w:pPr>
      <w:rPr>
        <w:rFonts w:hint="default"/>
      </w:rPr>
    </w:lvl>
  </w:abstractNum>
  <w:abstractNum w:abstractNumId="26" w15:restartNumberingAfterBreak="0">
    <w:nsid w:val="54917A59"/>
    <w:multiLevelType w:val="multilevel"/>
    <w:tmpl w:val="FF168A5A"/>
    <w:styleLink w:val="snflistheading"/>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none"/>
      <w:lvlText w:val=""/>
      <w:lvlJc w:val="left"/>
      <w:pPr>
        <w:ind w:left="794" w:hanging="794"/>
      </w:pPr>
      <w:rPr>
        <w:rFonts w:hint="default"/>
      </w:rPr>
    </w:lvl>
    <w:lvl w:ilvl="6">
      <w:start w:val="1"/>
      <w:numFmt w:val="none"/>
      <w:lvlText w:val=""/>
      <w:lvlJc w:val="left"/>
      <w:pPr>
        <w:ind w:left="794" w:hanging="794"/>
      </w:pPr>
      <w:rPr>
        <w:rFonts w:hint="default"/>
      </w:rPr>
    </w:lvl>
    <w:lvl w:ilvl="7">
      <w:start w:val="1"/>
      <w:numFmt w:val="none"/>
      <w:lvlText w:val=""/>
      <w:lvlJc w:val="left"/>
      <w:pPr>
        <w:ind w:left="794" w:hanging="794"/>
      </w:pPr>
      <w:rPr>
        <w:rFonts w:hint="default"/>
      </w:rPr>
    </w:lvl>
    <w:lvl w:ilvl="8">
      <w:start w:val="1"/>
      <w:numFmt w:val="none"/>
      <w:lvlText w:val=""/>
      <w:lvlJc w:val="left"/>
      <w:pPr>
        <w:ind w:left="794" w:hanging="794"/>
      </w:pPr>
      <w:rPr>
        <w:rFonts w:hint="default"/>
      </w:rPr>
    </w:lvl>
  </w:abstractNum>
  <w:abstractNum w:abstractNumId="27" w15:restartNumberingAfterBreak="0">
    <w:nsid w:val="5829656A"/>
    <w:multiLevelType w:val="hybridMultilevel"/>
    <w:tmpl w:val="AE64E12C"/>
    <w:lvl w:ilvl="0" w:tplc="04070003">
      <w:start w:val="1"/>
      <w:numFmt w:val="bullet"/>
      <w:lvlText w:val="o"/>
      <w:lvlJc w:val="left"/>
      <w:pPr>
        <w:ind w:left="1874" w:hanging="360"/>
      </w:pPr>
      <w:rPr>
        <w:rFonts w:ascii="Courier New" w:hAnsi="Courier New" w:cs="Courier New" w:hint="default"/>
      </w:rPr>
    </w:lvl>
    <w:lvl w:ilvl="1" w:tplc="04070003">
      <w:start w:val="1"/>
      <w:numFmt w:val="bullet"/>
      <w:lvlText w:val="o"/>
      <w:lvlJc w:val="left"/>
      <w:pPr>
        <w:ind w:left="2594" w:hanging="360"/>
      </w:pPr>
      <w:rPr>
        <w:rFonts w:ascii="Courier New" w:hAnsi="Courier New" w:cs="Courier New" w:hint="default"/>
      </w:rPr>
    </w:lvl>
    <w:lvl w:ilvl="2" w:tplc="04070005" w:tentative="1">
      <w:start w:val="1"/>
      <w:numFmt w:val="bullet"/>
      <w:lvlText w:val=""/>
      <w:lvlJc w:val="left"/>
      <w:pPr>
        <w:ind w:left="3314" w:hanging="360"/>
      </w:pPr>
      <w:rPr>
        <w:rFonts w:ascii="Wingdings" w:hAnsi="Wingdings" w:hint="default"/>
      </w:rPr>
    </w:lvl>
    <w:lvl w:ilvl="3" w:tplc="04070001" w:tentative="1">
      <w:start w:val="1"/>
      <w:numFmt w:val="bullet"/>
      <w:lvlText w:val=""/>
      <w:lvlJc w:val="left"/>
      <w:pPr>
        <w:ind w:left="4034" w:hanging="360"/>
      </w:pPr>
      <w:rPr>
        <w:rFonts w:ascii="Symbol" w:hAnsi="Symbol" w:hint="default"/>
      </w:rPr>
    </w:lvl>
    <w:lvl w:ilvl="4" w:tplc="04070003" w:tentative="1">
      <w:start w:val="1"/>
      <w:numFmt w:val="bullet"/>
      <w:lvlText w:val="o"/>
      <w:lvlJc w:val="left"/>
      <w:pPr>
        <w:ind w:left="4754" w:hanging="360"/>
      </w:pPr>
      <w:rPr>
        <w:rFonts w:ascii="Courier New" w:hAnsi="Courier New" w:cs="Courier New" w:hint="default"/>
      </w:rPr>
    </w:lvl>
    <w:lvl w:ilvl="5" w:tplc="04070005" w:tentative="1">
      <w:start w:val="1"/>
      <w:numFmt w:val="bullet"/>
      <w:lvlText w:val=""/>
      <w:lvlJc w:val="left"/>
      <w:pPr>
        <w:ind w:left="5474" w:hanging="360"/>
      </w:pPr>
      <w:rPr>
        <w:rFonts w:ascii="Wingdings" w:hAnsi="Wingdings" w:hint="default"/>
      </w:rPr>
    </w:lvl>
    <w:lvl w:ilvl="6" w:tplc="04070001" w:tentative="1">
      <w:start w:val="1"/>
      <w:numFmt w:val="bullet"/>
      <w:lvlText w:val=""/>
      <w:lvlJc w:val="left"/>
      <w:pPr>
        <w:ind w:left="6194" w:hanging="360"/>
      </w:pPr>
      <w:rPr>
        <w:rFonts w:ascii="Symbol" w:hAnsi="Symbol" w:hint="default"/>
      </w:rPr>
    </w:lvl>
    <w:lvl w:ilvl="7" w:tplc="04070003" w:tentative="1">
      <w:start w:val="1"/>
      <w:numFmt w:val="bullet"/>
      <w:lvlText w:val="o"/>
      <w:lvlJc w:val="left"/>
      <w:pPr>
        <w:ind w:left="6914" w:hanging="360"/>
      </w:pPr>
      <w:rPr>
        <w:rFonts w:ascii="Courier New" w:hAnsi="Courier New" w:cs="Courier New" w:hint="default"/>
      </w:rPr>
    </w:lvl>
    <w:lvl w:ilvl="8" w:tplc="04070005" w:tentative="1">
      <w:start w:val="1"/>
      <w:numFmt w:val="bullet"/>
      <w:lvlText w:val=""/>
      <w:lvlJc w:val="left"/>
      <w:pPr>
        <w:ind w:left="7634" w:hanging="360"/>
      </w:pPr>
      <w:rPr>
        <w:rFonts w:ascii="Wingdings" w:hAnsi="Wingdings" w:hint="default"/>
      </w:rPr>
    </w:lvl>
  </w:abstractNum>
  <w:abstractNum w:abstractNumId="28" w15:restartNumberingAfterBreak="0">
    <w:nsid w:val="583A6637"/>
    <w:multiLevelType w:val="hybridMultilevel"/>
    <w:tmpl w:val="BD0AA3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F8248B"/>
    <w:multiLevelType w:val="multilevel"/>
    <w:tmpl w:val="F304671A"/>
    <w:numStyleLink w:val="snfaufzen-dashtabelle"/>
  </w:abstractNum>
  <w:abstractNum w:abstractNumId="30" w15:restartNumberingAfterBreak="0">
    <w:nsid w:val="60A14F97"/>
    <w:multiLevelType w:val="multilevel"/>
    <w:tmpl w:val="295C3B24"/>
    <w:lvl w:ilvl="0">
      <w:start w:val="1"/>
      <w:numFmt w:val="bullet"/>
      <w:lvlText w:val="–"/>
      <w:lvlJc w:val="left"/>
      <w:pPr>
        <w:ind w:left="765" w:hanging="198"/>
      </w:pPr>
      <w:rPr>
        <w:rFonts w:ascii="Arial" w:hAnsi="Arial" w:hint="default"/>
      </w:rPr>
    </w:lvl>
    <w:lvl w:ilvl="1">
      <w:start w:val="1"/>
      <w:numFmt w:val="bullet"/>
      <w:lvlText w:val="–"/>
      <w:lvlJc w:val="left"/>
      <w:pPr>
        <w:ind w:left="963" w:hanging="198"/>
      </w:pPr>
      <w:rPr>
        <w:rFonts w:ascii="Arial" w:hAnsi="Arial" w:hint="default"/>
      </w:rPr>
    </w:lvl>
    <w:lvl w:ilvl="2">
      <w:start w:val="1"/>
      <w:numFmt w:val="bullet"/>
      <w:lvlText w:val="–"/>
      <w:lvlJc w:val="left"/>
      <w:pPr>
        <w:ind w:left="1161" w:hanging="198"/>
      </w:pPr>
      <w:rPr>
        <w:rFonts w:ascii="Arial" w:hAnsi="Arial" w:hint="default"/>
      </w:rPr>
    </w:lvl>
    <w:lvl w:ilvl="3">
      <w:start w:val="1"/>
      <w:numFmt w:val="bullet"/>
      <w:lvlText w:val="–"/>
      <w:lvlJc w:val="left"/>
      <w:pPr>
        <w:ind w:left="1359" w:hanging="198"/>
      </w:pPr>
      <w:rPr>
        <w:rFonts w:ascii="Arial" w:hAnsi="Arial" w:hint="default"/>
      </w:rPr>
    </w:lvl>
    <w:lvl w:ilvl="4">
      <w:start w:val="1"/>
      <w:numFmt w:val="bullet"/>
      <w:lvlText w:val="–"/>
      <w:lvlJc w:val="left"/>
      <w:pPr>
        <w:ind w:left="1557" w:hanging="198"/>
      </w:pPr>
      <w:rPr>
        <w:rFonts w:ascii="Arial" w:hAnsi="Arial" w:hint="default"/>
      </w:rPr>
    </w:lvl>
    <w:lvl w:ilvl="5">
      <w:start w:val="1"/>
      <w:numFmt w:val="none"/>
      <w:lvlText w:val=""/>
      <w:lvlJc w:val="left"/>
      <w:pPr>
        <w:ind w:left="1755" w:hanging="198"/>
      </w:pPr>
      <w:rPr>
        <w:rFonts w:hint="default"/>
      </w:rPr>
    </w:lvl>
    <w:lvl w:ilvl="6">
      <w:start w:val="1"/>
      <w:numFmt w:val="none"/>
      <w:lvlText w:val=""/>
      <w:lvlJc w:val="left"/>
      <w:pPr>
        <w:ind w:left="1953" w:hanging="198"/>
      </w:pPr>
      <w:rPr>
        <w:rFonts w:hint="default"/>
      </w:rPr>
    </w:lvl>
    <w:lvl w:ilvl="7">
      <w:start w:val="1"/>
      <w:numFmt w:val="none"/>
      <w:lvlText w:val=""/>
      <w:lvlJc w:val="left"/>
      <w:pPr>
        <w:ind w:left="2151" w:hanging="198"/>
      </w:pPr>
      <w:rPr>
        <w:rFonts w:hint="default"/>
      </w:rPr>
    </w:lvl>
    <w:lvl w:ilvl="8">
      <w:start w:val="1"/>
      <w:numFmt w:val="none"/>
      <w:lvlText w:val=""/>
      <w:lvlJc w:val="left"/>
      <w:pPr>
        <w:ind w:left="2349" w:hanging="198"/>
      </w:pPr>
      <w:rPr>
        <w:rFonts w:hint="default"/>
      </w:rPr>
    </w:lvl>
  </w:abstractNum>
  <w:abstractNum w:abstractNumId="31" w15:restartNumberingAfterBreak="0">
    <w:nsid w:val="643A417A"/>
    <w:multiLevelType w:val="hybridMultilevel"/>
    <w:tmpl w:val="3A30B6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4CF2415"/>
    <w:multiLevelType w:val="multilevel"/>
    <w:tmpl w:val="33FEFCB2"/>
    <w:numStyleLink w:val="snfaufz123"/>
  </w:abstractNum>
  <w:abstractNum w:abstractNumId="33" w15:restartNumberingAfterBreak="0">
    <w:nsid w:val="66D83D03"/>
    <w:multiLevelType w:val="hybridMultilevel"/>
    <w:tmpl w:val="95346B70"/>
    <w:lvl w:ilvl="0" w:tplc="5128FE2E">
      <w:start w:val="2"/>
      <w:numFmt w:val="bullet"/>
      <w:lvlText w:val="-"/>
      <w:lvlJc w:val="left"/>
      <w:pPr>
        <w:ind w:left="1287" w:hanging="360"/>
      </w:pPr>
      <w:rPr>
        <w:rFonts w:ascii="Arial" w:eastAsiaTheme="majorEastAsia"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4" w15:restartNumberingAfterBreak="0">
    <w:nsid w:val="69536DCF"/>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35" w15:restartNumberingAfterBreak="0">
    <w:nsid w:val="69A65252"/>
    <w:multiLevelType w:val="hybridMultilevel"/>
    <w:tmpl w:val="DBFAAB48"/>
    <w:lvl w:ilvl="0" w:tplc="5128FE2E">
      <w:start w:val="2"/>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663532"/>
    <w:multiLevelType w:val="hybridMultilevel"/>
    <w:tmpl w:val="AA284504"/>
    <w:lvl w:ilvl="0" w:tplc="5128FE2E">
      <w:start w:val="2"/>
      <w:numFmt w:val="bullet"/>
      <w:lvlText w:val="-"/>
      <w:lvlJc w:val="left"/>
      <w:pPr>
        <w:ind w:left="1287" w:hanging="360"/>
      </w:pPr>
      <w:rPr>
        <w:rFonts w:ascii="Arial" w:eastAsiaTheme="majorEastAsia"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6EE10C7C"/>
    <w:multiLevelType w:val="multilevel"/>
    <w:tmpl w:val="F304671A"/>
    <w:numStyleLink w:val="snfaufzen-dashtabelle"/>
  </w:abstractNum>
  <w:abstractNum w:abstractNumId="38" w15:restartNumberingAfterBreak="0">
    <w:nsid w:val="7439760F"/>
    <w:multiLevelType w:val="multilevel"/>
    <w:tmpl w:val="F304671A"/>
    <w:numStyleLink w:val="snfaufzen-dashtabelle"/>
  </w:abstractNum>
  <w:abstractNum w:abstractNumId="39" w15:restartNumberingAfterBreak="0">
    <w:nsid w:val="754367A8"/>
    <w:multiLevelType w:val="hybridMultilevel"/>
    <w:tmpl w:val="C458066C"/>
    <w:lvl w:ilvl="0" w:tplc="04070017">
      <w:start w:val="1"/>
      <w:numFmt w:val="lowerLetter"/>
      <w:lvlText w:val="%1)"/>
      <w:lvlJc w:val="left"/>
      <w:pPr>
        <w:ind w:left="1154" w:hanging="360"/>
      </w:pPr>
    </w:lvl>
    <w:lvl w:ilvl="1" w:tplc="9CCA966C">
      <w:start w:val="1"/>
      <w:numFmt w:val="lowerLetter"/>
      <w:lvlText w:val="%2)"/>
      <w:lvlJc w:val="left"/>
      <w:pPr>
        <w:ind w:left="1874" w:hanging="360"/>
      </w:pPr>
      <w:rPr>
        <w:rFonts w:hint="default"/>
      </w:rPr>
    </w:lvl>
    <w:lvl w:ilvl="2" w:tplc="0407001B" w:tentative="1">
      <w:start w:val="1"/>
      <w:numFmt w:val="lowerRoman"/>
      <w:lvlText w:val="%3."/>
      <w:lvlJc w:val="right"/>
      <w:pPr>
        <w:ind w:left="2594" w:hanging="180"/>
      </w:pPr>
    </w:lvl>
    <w:lvl w:ilvl="3" w:tplc="0407000F" w:tentative="1">
      <w:start w:val="1"/>
      <w:numFmt w:val="decimal"/>
      <w:lvlText w:val="%4."/>
      <w:lvlJc w:val="left"/>
      <w:pPr>
        <w:ind w:left="3314" w:hanging="360"/>
      </w:pPr>
    </w:lvl>
    <w:lvl w:ilvl="4" w:tplc="04070019" w:tentative="1">
      <w:start w:val="1"/>
      <w:numFmt w:val="lowerLetter"/>
      <w:lvlText w:val="%5."/>
      <w:lvlJc w:val="left"/>
      <w:pPr>
        <w:ind w:left="4034" w:hanging="360"/>
      </w:pPr>
    </w:lvl>
    <w:lvl w:ilvl="5" w:tplc="0407001B" w:tentative="1">
      <w:start w:val="1"/>
      <w:numFmt w:val="lowerRoman"/>
      <w:lvlText w:val="%6."/>
      <w:lvlJc w:val="right"/>
      <w:pPr>
        <w:ind w:left="4754" w:hanging="180"/>
      </w:pPr>
    </w:lvl>
    <w:lvl w:ilvl="6" w:tplc="0407000F" w:tentative="1">
      <w:start w:val="1"/>
      <w:numFmt w:val="decimal"/>
      <w:lvlText w:val="%7."/>
      <w:lvlJc w:val="left"/>
      <w:pPr>
        <w:ind w:left="5474" w:hanging="360"/>
      </w:pPr>
    </w:lvl>
    <w:lvl w:ilvl="7" w:tplc="04070019" w:tentative="1">
      <w:start w:val="1"/>
      <w:numFmt w:val="lowerLetter"/>
      <w:lvlText w:val="%8."/>
      <w:lvlJc w:val="left"/>
      <w:pPr>
        <w:ind w:left="6194" w:hanging="360"/>
      </w:pPr>
    </w:lvl>
    <w:lvl w:ilvl="8" w:tplc="0407001B" w:tentative="1">
      <w:start w:val="1"/>
      <w:numFmt w:val="lowerRoman"/>
      <w:lvlText w:val="%9."/>
      <w:lvlJc w:val="right"/>
      <w:pPr>
        <w:ind w:left="6914" w:hanging="180"/>
      </w:pPr>
    </w:lvl>
  </w:abstractNum>
  <w:abstractNum w:abstractNumId="40" w15:restartNumberingAfterBreak="0">
    <w:nsid w:val="7E63004F"/>
    <w:multiLevelType w:val="hybridMultilevel"/>
    <w:tmpl w:val="0E6A408C"/>
    <w:lvl w:ilvl="0" w:tplc="5128FE2E">
      <w:start w:val="2"/>
      <w:numFmt w:val="bullet"/>
      <w:lvlText w:val="-"/>
      <w:lvlJc w:val="left"/>
      <w:pPr>
        <w:ind w:left="587" w:hanging="360"/>
      </w:pPr>
      <w:rPr>
        <w:rFonts w:ascii="Arial" w:eastAsiaTheme="majorEastAsia" w:hAnsi="Arial" w:cs="Arial" w:hint="default"/>
      </w:rPr>
    </w:lvl>
    <w:lvl w:ilvl="1" w:tplc="C5422462">
      <w:numFmt w:val="bullet"/>
      <w:lvlText w:val=""/>
      <w:lvlJc w:val="left"/>
      <w:pPr>
        <w:ind w:left="1307" w:hanging="360"/>
      </w:pPr>
      <w:rPr>
        <w:rFonts w:ascii="Symbol" w:eastAsiaTheme="minorHAnsi" w:hAnsi="Symbol" w:cstheme="minorBidi"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16cid:durableId="2048871068">
    <w:abstractNumId w:val="9"/>
  </w:num>
  <w:num w:numId="2" w16cid:durableId="1659262495">
    <w:abstractNumId w:val="16"/>
  </w:num>
  <w:num w:numId="3" w16cid:durableId="1812408212">
    <w:abstractNumId w:val="31"/>
  </w:num>
  <w:num w:numId="4" w16cid:durableId="1681158095">
    <w:abstractNumId w:val="22"/>
  </w:num>
  <w:num w:numId="5" w16cid:durableId="1153109549">
    <w:abstractNumId w:val="7"/>
  </w:num>
  <w:num w:numId="6" w16cid:durableId="836847995">
    <w:abstractNumId w:val="6"/>
  </w:num>
  <w:num w:numId="7" w16cid:durableId="897400488">
    <w:abstractNumId w:val="5"/>
  </w:num>
  <w:num w:numId="8" w16cid:durableId="893544962">
    <w:abstractNumId w:val="4"/>
  </w:num>
  <w:num w:numId="9" w16cid:durableId="699548318">
    <w:abstractNumId w:val="8"/>
  </w:num>
  <w:num w:numId="10" w16cid:durableId="1006516043">
    <w:abstractNumId w:val="3"/>
  </w:num>
  <w:num w:numId="11" w16cid:durableId="348289173">
    <w:abstractNumId w:val="2"/>
  </w:num>
  <w:num w:numId="12" w16cid:durableId="982123800">
    <w:abstractNumId w:val="1"/>
  </w:num>
  <w:num w:numId="13" w16cid:durableId="466901698">
    <w:abstractNumId w:val="0"/>
  </w:num>
  <w:num w:numId="14" w16cid:durableId="1473249467">
    <w:abstractNumId w:val="26"/>
  </w:num>
  <w:num w:numId="15" w16cid:durableId="11535707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0019287">
    <w:abstractNumId w:val="10"/>
  </w:num>
  <w:num w:numId="17" w16cid:durableId="1704205722">
    <w:abstractNumId w:val="25"/>
  </w:num>
  <w:num w:numId="18" w16cid:durableId="657459167">
    <w:abstractNumId w:val="30"/>
  </w:num>
  <w:num w:numId="19" w16cid:durableId="134178254">
    <w:abstractNumId w:val="11"/>
  </w:num>
  <w:num w:numId="20" w16cid:durableId="4676442">
    <w:abstractNumId w:val="21"/>
  </w:num>
  <w:num w:numId="21" w16cid:durableId="1891769978">
    <w:abstractNumId w:val="23"/>
  </w:num>
  <w:num w:numId="22" w16cid:durableId="444277163">
    <w:abstractNumId w:val="20"/>
  </w:num>
  <w:num w:numId="23" w16cid:durableId="351999513">
    <w:abstractNumId w:val="34"/>
  </w:num>
  <w:num w:numId="24" w16cid:durableId="377895568">
    <w:abstractNumId w:val="32"/>
  </w:num>
  <w:num w:numId="25" w16cid:durableId="178590709">
    <w:abstractNumId w:val="13"/>
  </w:num>
  <w:num w:numId="26" w16cid:durableId="1123618631">
    <w:abstractNumId w:val="12"/>
  </w:num>
  <w:num w:numId="27" w16cid:durableId="1027875609">
    <w:abstractNumId w:val="24"/>
  </w:num>
  <w:num w:numId="28" w16cid:durableId="602155565">
    <w:abstractNumId w:val="29"/>
  </w:num>
  <w:num w:numId="29" w16cid:durableId="1009989904">
    <w:abstractNumId w:val="38"/>
  </w:num>
  <w:num w:numId="30" w16cid:durableId="789596047">
    <w:abstractNumId w:val="37"/>
  </w:num>
  <w:num w:numId="31" w16cid:durableId="244921944">
    <w:abstractNumId w:val="28"/>
  </w:num>
  <w:num w:numId="32" w16cid:durableId="1680497924">
    <w:abstractNumId w:val="35"/>
  </w:num>
  <w:num w:numId="33" w16cid:durableId="1605579151">
    <w:abstractNumId w:val="39"/>
  </w:num>
  <w:num w:numId="34" w16cid:durableId="1287195240">
    <w:abstractNumId w:val="27"/>
  </w:num>
  <w:num w:numId="35" w16cid:durableId="989560439">
    <w:abstractNumId w:val="33"/>
  </w:num>
  <w:num w:numId="36" w16cid:durableId="351346414">
    <w:abstractNumId w:val="14"/>
  </w:num>
  <w:num w:numId="37" w16cid:durableId="1092165920">
    <w:abstractNumId w:val="17"/>
  </w:num>
  <w:num w:numId="38" w16cid:durableId="167332603">
    <w:abstractNumId w:val="15"/>
  </w:num>
  <w:num w:numId="39" w16cid:durableId="851182141">
    <w:abstractNumId w:val="19"/>
  </w:num>
  <w:num w:numId="40" w16cid:durableId="2056268669">
    <w:abstractNumId w:val="18"/>
  </w:num>
  <w:num w:numId="41" w16cid:durableId="692417462">
    <w:abstractNumId w:val="36"/>
  </w:num>
  <w:num w:numId="42" w16cid:durableId="1350990051">
    <w:abstractNumId w:val="40"/>
  </w:num>
  <w:num w:numId="43" w16cid:durableId="137501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30"/>
    <w:rsid w:val="000006D5"/>
    <w:rsid w:val="000047F9"/>
    <w:rsid w:val="00015941"/>
    <w:rsid w:val="00016E9F"/>
    <w:rsid w:val="000172C9"/>
    <w:rsid w:val="00031AD4"/>
    <w:rsid w:val="0004441F"/>
    <w:rsid w:val="00050DC3"/>
    <w:rsid w:val="00052039"/>
    <w:rsid w:val="00057330"/>
    <w:rsid w:val="000614C0"/>
    <w:rsid w:val="000702C0"/>
    <w:rsid w:val="00075981"/>
    <w:rsid w:val="00091A0F"/>
    <w:rsid w:val="00094726"/>
    <w:rsid w:val="00095283"/>
    <w:rsid w:val="000A153F"/>
    <w:rsid w:val="000B17D0"/>
    <w:rsid w:val="000B4496"/>
    <w:rsid w:val="000C1B50"/>
    <w:rsid w:val="000C1FDE"/>
    <w:rsid w:val="000D2F09"/>
    <w:rsid w:val="000D3E1F"/>
    <w:rsid w:val="000D5FC6"/>
    <w:rsid w:val="000E1B62"/>
    <w:rsid w:val="000E5D20"/>
    <w:rsid w:val="000E79B1"/>
    <w:rsid w:val="000F7FAF"/>
    <w:rsid w:val="001247F7"/>
    <w:rsid w:val="0013333F"/>
    <w:rsid w:val="00133E7A"/>
    <w:rsid w:val="00136472"/>
    <w:rsid w:val="001406A6"/>
    <w:rsid w:val="00143539"/>
    <w:rsid w:val="001465A1"/>
    <w:rsid w:val="00146FCB"/>
    <w:rsid w:val="00154057"/>
    <w:rsid w:val="00160B2E"/>
    <w:rsid w:val="001628B8"/>
    <w:rsid w:val="00165914"/>
    <w:rsid w:val="00167221"/>
    <w:rsid w:val="00170C16"/>
    <w:rsid w:val="00172042"/>
    <w:rsid w:val="001745F6"/>
    <w:rsid w:val="0017676D"/>
    <w:rsid w:val="00194340"/>
    <w:rsid w:val="00196DFF"/>
    <w:rsid w:val="001A13EA"/>
    <w:rsid w:val="001A2B9D"/>
    <w:rsid w:val="001A4F10"/>
    <w:rsid w:val="001B0DDB"/>
    <w:rsid w:val="001B3978"/>
    <w:rsid w:val="001B7DAA"/>
    <w:rsid w:val="001B7E21"/>
    <w:rsid w:val="001C174B"/>
    <w:rsid w:val="001C4264"/>
    <w:rsid w:val="001D3D6C"/>
    <w:rsid w:val="001E4B4A"/>
    <w:rsid w:val="001F036A"/>
    <w:rsid w:val="00200C10"/>
    <w:rsid w:val="00204572"/>
    <w:rsid w:val="00204D42"/>
    <w:rsid w:val="00204E3A"/>
    <w:rsid w:val="00207DC4"/>
    <w:rsid w:val="002110E8"/>
    <w:rsid w:val="00213390"/>
    <w:rsid w:val="00215922"/>
    <w:rsid w:val="00216131"/>
    <w:rsid w:val="002204C5"/>
    <w:rsid w:val="00231927"/>
    <w:rsid w:val="002337FE"/>
    <w:rsid w:val="002356C7"/>
    <w:rsid w:val="00236314"/>
    <w:rsid w:val="0024227F"/>
    <w:rsid w:val="00247DA1"/>
    <w:rsid w:val="00261094"/>
    <w:rsid w:val="002626FC"/>
    <w:rsid w:val="002768BD"/>
    <w:rsid w:val="00280373"/>
    <w:rsid w:val="002A36F7"/>
    <w:rsid w:val="002A4715"/>
    <w:rsid w:val="002B5212"/>
    <w:rsid w:val="002C3B37"/>
    <w:rsid w:val="002C47BB"/>
    <w:rsid w:val="002D0837"/>
    <w:rsid w:val="002D09BD"/>
    <w:rsid w:val="002D0E28"/>
    <w:rsid w:val="002D3FE2"/>
    <w:rsid w:val="002E33F0"/>
    <w:rsid w:val="002F6D9F"/>
    <w:rsid w:val="00301BE9"/>
    <w:rsid w:val="00302B2D"/>
    <w:rsid w:val="0030308C"/>
    <w:rsid w:val="003044BA"/>
    <w:rsid w:val="003052AA"/>
    <w:rsid w:val="00305953"/>
    <w:rsid w:val="00306C2A"/>
    <w:rsid w:val="00330C1B"/>
    <w:rsid w:val="00330ED0"/>
    <w:rsid w:val="00332F75"/>
    <w:rsid w:val="00333F68"/>
    <w:rsid w:val="003363D5"/>
    <w:rsid w:val="00340BB2"/>
    <w:rsid w:val="00346BE2"/>
    <w:rsid w:val="00357A81"/>
    <w:rsid w:val="00364239"/>
    <w:rsid w:val="00371E5A"/>
    <w:rsid w:val="003768B2"/>
    <w:rsid w:val="0038122C"/>
    <w:rsid w:val="00387289"/>
    <w:rsid w:val="00387816"/>
    <w:rsid w:val="0039265B"/>
    <w:rsid w:val="00395A1E"/>
    <w:rsid w:val="00397B60"/>
    <w:rsid w:val="003A0714"/>
    <w:rsid w:val="003B5DD9"/>
    <w:rsid w:val="003C4446"/>
    <w:rsid w:val="003C5CC7"/>
    <w:rsid w:val="003E413F"/>
    <w:rsid w:val="003E4EDA"/>
    <w:rsid w:val="003E5093"/>
    <w:rsid w:val="003F091E"/>
    <w:rsid w:val="003F107A"/>
    <w:rsid w:val="003F6A8F"/>
    <w:rsid w:val="00413C5C"/>
    <w:rsid w:val="00415EC4"/>
    <w:rsid w:val="00435095"/>
    <w:rsid w:val="00446F48"/>
    <w:rsid w:val="00453B5C"/>
    <w:rsid w:val="00455F8F"/>
    <w:rsid w:val="00456292"/>
    <w:rsid w:val="00470B26"/>
    <w:rsid w:val="00476189"/>
    <w:rsid w:val="004A3B85"/>
    <w:rsid w:val="004C5462"/>
    <w:rsid w:val="004C5D83"/>
    <w:rsid w:val="004D56D4"/>
    <w:rsid w:val="004E3474"/>
    <w:rsid w:val="004E463D"/>
    <w:rsid w:val="004F6C53"/>
    <w:rsid w:val="00500B59"/>
    <w:rsid w:val="00502659"/>
    <w:rsid w:val="00516ABA"/>
    <w:rsid w:val="005316DE"/>
    <w:rsid w:val="005322CF"/>
    <w:rsid w:val="00533258"/>
    <w:rsid w:val="0053634E"/>
    <w:rsid w:val="005368B5"/>
    <w:rsid w:val="0054270C"/>
    <w:rsid w:val="00546E37"/>
    <w:rsid w:val="00556487"/>
    <w:rsid w:val="00570FA2"/>
    <w:rsid w:val="00581054"/>
    <w:rsid w:val="00585B61"/>
    <w:rsid w:val="005947B1"/>
    <w:rsid w:val="00596EE9"/>
    <w:rsid w:val="005A0235"/>
    <w:rsid w:val="005A4C64"/>
    <w:rsid w:val="005A6E5A"/>
    <w:rsid w:val="005A7F2D"/>
    <w:rsid w:val="005B7E68"/>
    <w:rsid w:val="005C1C60"/>
    <w:rsid w:val="005C7808"/>
    <w:rsid w:val="005D6B0D"/>
    <w:rsid w:val="005E24EA"/>
    <w:rsid w:val="006061A5"/>
    <w:rsid w:val="00606ED0"/>
    <w:rsid w:val="00610521"/>
    <w:rsid w:val="00614766"/>
    <w:rsid w:val="00620820"/>
    <w:rsid w:val="00630349"/>
    <w:rsid w:val="00632ECE"/>
    <w:rsid w:val="00637E10"/>
    <w:rsid w:val="006460A4"/>
    <w:rsid w:val="00646E35"/>
    <w:rsid w:val="00651FF6"/>
    <w:rsid w:val="0065225D"/>
    <w:rsid w:val="006667DB"/>
    <w:rsid w:val="00670274"/>
    <w:rsid w:val="00675D72"/>
    <w:rsid w:val="00676BDA"/>
    <w:rsid w:val="00681C21"/>
    <w:rsid w:val="006867A0"/>
    <w:rsid w:val="00691D4E"/>
    <w:rsid w:val="006A5C3A"/>
    <w:rsid w:val="006A6FEA"/>
    <w:rsid w:val="006B0320"/>
    <w:rsid w:val="006B15C7"/>
    <w:rsid w:val="006B390B"/>
    <w:rsid w:val="006B63F2"/>
    <w:rsid w:val="006B6B48"/>
    <w:rsid w:val="006B6EC1"/>
    <w:rsid w:val="006C37ED"/>
    <w:rsid w:val="006C7553"/>
    <w:rsid w:val="006D06E9"/>
    <w:rsid w:val="006F1160"/>
    <w:rsid w:val="006F11E0"/>
    <w:rsid w:val="006F5D63"/>
    <w:rsid w:val="00702BB5"/>
    <w:rsid w:val="0072111F"/>
    <w:rsid w:val="00722EDC"/>
    <w:rsid w:val="00727448"/>
    <w:rsid w:val="00732420"/>
    <w:rsid w:val="00732AD9"/>
    <w:rsid w:val="00734785"/>
    <w:rsid w:val="00744ECA"/>
    <w:rsid w:val="00747792"/>
    <w:rsid w:val="00753405"/>
    <w:rsid w:val="00756925"/>
    <w:rsid w:val="00762D66"/>
    <w:rsid w:val="007749DF"/>
    <w:rsid w:val="00786E61"/>
    <w:rsid w:val="00787E1A"/>
    <w:rsid w:val="00793F75"/>
    <w:rsid w:val="007A3F88"/>
    <w:rsid w:val="007A6CB9"/>
    <w:rsid w:val="007C2777"/>
    <w:rsid w:val="007C68FF"/>
    <w:rsid w:val="007D7CA1"/>
    <w:rsid w:val="007E0CCC"/>
    <w:rsid w:val="007E105D"/>
    <w:rsid w:val="007E205D"/>
    <w:rsid w:val="007E4B1D"/>
    <w:rsid w:val="00800461"/>
    <w:rsid w:val="00803F4F"/>
    <w:rsid w:val="00805507"/>
    <w:rsid w:val="008143CA"/>
    <w:rsid w:val="008175FF"/>
    <w:rsid w:val="00827462"/>
    <w:rsid w:val="00830664"/>
    <w:rsid w:val="00847B1B"/>
    <w:rsid w:val="00855DA7"/>
    <w:rsid w:val="00860FA2"/>
    <w:rsid w:val="0087244F"/>
    <w:rsid w:val="00876A1C"/>
    <w:rsid w:val="00880F59"/>
    <w:rsid w:val="0088242B"/>
    <w:rsid w:val="0088433F"/>
    <w:rsid w:val="008912B1"/>
    <w:rsid w:val="00895689"/>
    <w:rsid w:val="0089721F"/>
    <w:rsid w:val="00897C10"/>
    <w:rsid w:val="008A5125"/>
    <w:rsid w:val="008B1EF7"/>
    <w:rsid w:val="008B4434"/>
    <w:rsid w:val="008C200C"/>
    <w:rsid w:val="008C4785"/>
    <w:rsid w:val="008C756E"/>
    <w:rsid w:val="008D1649"/>
    <w:rsid w:val="008E23CA"/>
    <w:rsid w:val="008E316A"/>
    <w:rsid w:val="008E5CEA"/>
    <w:rsid w:val="00904CEA"/>
    <w:rsid w:val="00910BC3"/>
    <w:rsid w:val="00936B25"/>
    <w:rsid w:val="00936F4F"/>
    <w:rsid w:val="009459D0"/>
    <w:rsid w:val="009620D2"/>
    <w:rsid w:val="00966B4F"/>
    <w:rsid w:val="00970F48"/>
    <w:rsid w:val="009731B0"/>
    <w:rsid w:val="00975B4F"/>
    <w:rsid w:val="009849FB"/>
    <w:rsid w:val="009A1432"/>
    <w:rsid w:val="009A49EF"/>
    <w:rsid w:val="009C146C"/>
    <w:rsid w:val="009C4491"/>
    <w:rsid w:val="009C60A7"/>
    <w:rsid w:val="009D172A"/>
    <w:rsid w:val="009D3787"/>
    <w:rsid w:val="009F088E"/>
    <w:rsid w:val="00A06D75"/>
    <w:rsid w:val="00A10C0A"/>
    <w:rsid w:val="00A145F7"/>
    <w:rsid w:val="00A21581"/>
    <w:rsid w:val="00A31A0D"/>
    <w:rsid w:val="00A365EE"/>
    <w:rsid w:val="00A373E1"/>
    <w:rsid w:val="00A37FE4"/>
    <w:rsid w:val="00A45548"/>
    <w:rsid w:val="00A53B4D"/>
    <w:rsid w:val="00A601CB"/>
    <w:rsid w:val="00A64B1C"/>
    <w:rsid w:val="00A64D73"/>
    <w:rsid w:val="00A6504F"/>
    <w:rsid w:val="00A70C8C"/>
    <w:rsid w:val="00A71B3A"/>
    <w:rsid w:val="00A77A7C"/>
    <w:rsid w:val="00A858D5"/>
    <w:rsid w:val="00A931F5"/>
    <w:rsid w:val="00AA67D1"/>
    <w:rsid w:val="00AB59EF"/>
    <w:rsid w:val="00AC4D08"/>
    <w:rsid w:val="00AD1FB4"/>
    <w:rsid w:val="00AE51EF"/>
    <w:rsid w:val="00AF0CC2"/>
    <w:rsid w:val="00AF5839"/>
    <w:rsid w:val="00B05687"/>
    <w:rsid w:val="00B11F79"/>
    <w:rsid w:val="00B212D5"/>
    <w:rsid w:val="00B513E0"/>
    <w:rsid w:val="00B57C04"/>
    <w:rsid w:val="00B737E4"/>
    <w:rsid w:val="00B76098"/>
    <w:rsid w:val="00B84A50"/>
    <w:rsid w:val="00B9205C"/>
    <w:rsid w:val="00B92D4A"/>
    <w:rsid w:val="00B963A2"/>
    <w:rsid w:val="00BA6A2E"/>
    <w:rsid w:val="00BB3C58"/>
    <w:rsid w:val="00BC3FB2"/>
    <w:rsid w:val="00BC6187"/>
    <w:rsid w:val="00BC783B"/>
    <w:rsid w:val="00BC7C33"/>
    <w:rsid w:val="00BD59C6"/>
    <w:rsid w:val="00BD7791"/>
    <w:rsid w:val="00BE1802"/>
    <w:rsid w:val="00BE5627"/>
    <w:rsid w:val="00BF2043"/>
    <w:rsid w:val="00C009CC"/>
    <w:rsid w:val="00C06017"/>
    <w:rsid w:val="00C13BF0"/>
    <w:rsid w:val="00C13C73"/>
    <w:rsid w:val="00C2062E"/>
    <w:rsid w:val="00C30BA7"/>
    <w:rsid w:val="00C315EA"/>
    <w:rsid w:val="00C33066"/>
    <w:rsid w:val="00C40A24"/>
    <w:rsid w:val="00C46E5E"/>
    <w:rsid w:val="00C51E6C"/>
    <w:rsid w:val="00C543A3"/>
    <w:rsid w:val="00C6268C"/>
    <w:rsid w:val="00C70491"/>
    <w:rsid w:val="00C77F67"/>
    <w:rsid w:val="00C83389"/>
    <w:rsid w:val="00C9059D"/>
    <w:rsid w:val="00CA0841"/>
    <w:rsid w:val="00CA4D35"/>
    <w:rsid w:val="00CB1F09"/>
    <w:rsid w:val="00CC4729"/>
    <w:rsid w:val="00CC65F5"/>
    <w:rsid w:val="00CD5D0E"/>
    <w:rsid w:val="00CD7DA5"/>
    <w:rsid w:val="00CE23E8"/>
    <w:rsid w:val="00CE45BB"/>
    <w:rsid w:val="00CF2B1A"/>
    <w:rsid w:val="00D03F39"/>
    <w:rsid w:val="00D15B9C"/>
    <w:rsid w:val="00D20A22"/>
    <w:rsid w:val="00D21C73"/>
    <w:rsid w:val="00D22452"/>
    <w:rsid w:val="00D22E53"/>
    <w:rsid w:val="00D27D45"/>
    <w:rsid w:val="00D31E5E"/>
    <w:rsid w:val="00D33B76"/>
    <w:rsid w:val="00D40347"/>
    <w:rsid w:val="00D4521E"/>
    <w:rsid w:val="00D50BF6"/>
    <w:rsid w:val="00D51200"/>
    <w:rsid w:val="00D562D0"/>
    <w:rsid w:val="00D60398"/>
    <w:rsid w:val="00D637DB"/>
    <w:rsid w:val="00D7148B"/>
    <w:rsid w:val="00D73784"/>
    <w:rsid w:val="00D827B5"/>
    <w:rsid w:val="00D87852"/>
    <w:rsid w:val="00DA6ACF"/>
    <w:rsid w:val="00DB0615"/>
    <w:rsid w:val="00DB32CB"/>
    <w:rsid w:val="00DB763C"/>
    <w:rsid w:val="00DB7D05"/>
    <w:rsid w:val="00DC1DAC"/>
    <w:rsid w:val="00DC431E"/>
    <w:rsid w:val="00DD703B"/>
    <w:rsid w:val="00DF0630"/>
    <w:rsid w:val="00DF1819"/>
    <w:rsid w:val="00DF34BA"/>
    <w:rsid w:val="00DF3B48"/>
    <w:rsid w:val="00E00469"/>
    <w:rsid w:val="00E0277F"/>
    <w:rsid w:val="00E05B1E"/>
    <w:rsid w:val="00E25B08"/>
    <w:rsid w:val="00E33BCE"/>
    <w:rsid w:val="00E42EA1"/>
    <w:rsid w:val="00E535CA"/>
    <w:rsid w:val="00E5511E"/>
    <w:rsid w:val="00E55356"/>
    <w:rsid w:val="00E66071"/>
    <w:rsid w:val="00E806A3"/>
    <w:rsid w:val="00E81C4A"/>
    <w:rsid w:val="00E87CA7"/>
    <w:rsid w:val="00E90236"/>
    <w:rsid w:val="00E93136"/>
    <w:rsid w:val="00E9559A"/>
    <w:rsid w:val="00EC3956"/>
    <w:rsid w:val="00EC4876"/>
    <w:rsid w:val="00EC6475"/>
    <w:rsid w:val="00ED1D00"/>
    <w:rsid w:val="00ED7DAE"/>
    <w:rsid w:val="00EE7176"/>
    <w:rsid w:val="00EF05FD"/>
    <w:rsid w:val="00EF2BFD"/>
    <w:rsid w:val="00EF751C"/>
    <w:rsid w:val="00F17211"/>
    <w:rsid w:val="00F17652"/>
    <w:rsid w:val="00F25F1D"/>
    <w:rsid w:val="00F27A78"/>
    <w:rsid w:val="00F32458"/>
    <w:rsid w:val="00F336CB"/>
    <w:rsid w:val="00F35C3E"/>
    <w:rsid w:val="00F42CDB"/>
    <w:rsid w:val="00F43C8E"/>
    <w:rsid w:val="00F536A6"/>
    <w:rsid w:val="00F539DC"/>
    <w:rsid w:val="00F566EC"/>
    <w:rsid w:val="00F61BC9"/>
    <w:rsid w:val="00F61FF0"/>
    <w:rsid w:val="00F655CF"/>
    <w:rsid w:val="00F713AF"/>
    <w:rsid w:val="00F714D6"/>
    <w:rsid w:val="00F7516A"/>
    <w:rsid w:val="00F76212"/>
    <w:rsid w:val="00F77787"/>
    <w:rsid w:val="00F809DC"/>
    <w:rsid w:val="00F86124"/>
    <w:rsid w:val="00F864CD"/>
    <w:rsid w:val="00F951E7"/>
    <w:rsid w:val="00FB2DE8"/>
    <w:rsid w:val="00FB4DA6"/>
    <w:rsid w:val="00FC10D8"/>
    <w:rsid w:val="00FC7C63"/>
    <w:rsid w:val="00FD16FD"/>
    <w:rsid w:val="00FD1BEA"/>
    <w:rsid w:val="00FD2B58"/>
    <w:rsid w:val="00FD2EFC"/>
    <w:rsid w:val="00FD484C"/>
    <w:rsid w:val="00FD5B85"/>
    <w:rsid w:val="00FD7E90"/>
    <w:rsid w:val="00FE2DA3"/>
    <w:rsid w:val="00FE63F2"/>
    <w:rsid w:val="00FF49FC"/>
    <w:rsid w:val="00FF6231"/>
    <w:rsid w:val="00FF659F"/>
    <w:rsid w:val="0206AA94"/>
    <w:rsid w:val="05800038"/>
    <w:rsid w:val="09017295"/>
    <w:rsid w:val="0D915C31"/>
    <w:rsid w:val="0F067D3C"/>
    <w:rsid w:val="13263F9B"/>
    <w:rsid w:val="1A668919"/>
    <w:rsid w:val="2258A38F"/>
    <w:rsid w:val="2B4F7E97"/>
    <w:rsid w:val="2D003F2C"/>
    <w:rsid w:val="2D793FD2"/>
    <w:rsid w:val="2DA8A39E"/>
    <w:rsid w:val="35786135"/>
    <w:rsid w:val="35F7FAA2"/>
    <w:rsid w:val="365909C1"/>
    <w:rsid w:val="37143196"/>
    <w:rsid w:val="38B001F7"/>
    <w:rsid w:val="3AB6A38C"/>
    <w:rsid w:val="3AFBCD4C"/>
    <w:rsid w:val="3C886978"/>
    <w:rsid w:val="4125E510"/>
    <w:rsid w:val="4F3D54CB"/>
    <w:rsid w:val="4F91F0F3"/>
    <w:rsid w:val="52DFC6C1"/>
    <w:rsid w:val="532EBCEA"/>
    <w:rsid w:val="536F5ADF"/>
    <w:rsid w:val="547B9722"/>
    <w:rsid w:val="572F8580"/>
    <w:rsid w:val="581C1640"/>
    <w:rsid w:val="5C050D56"/>
    <w:rsid w:val="5FB88839"/>
    <w:rsid w:val="6746D091"/>
    <w:rsid w:val="6A3FC6A5"/>
    <w:rsid w:val="6F0100D2"/>
    <w:rsid w:val="78747CFE"/>
    <w:rsid w:val="7B037637"/>
    <w:rsid w:val="7DB9ABD4"/>
    <w:rsid w:val="7F456F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5F1F"/>
  <w15:chartTrackingRefBased/>
  <w15:docId w15:val="{DE9B55EC-652D-46DF-891C-FC6372BE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semiHidden="1" w:uiPriority="22" w:unhideWhenUsed="1" w:qFormat="1"/>
    <w:lsdException w:name="Emphasis" w:semiHidden="1" w:uiPriority="20" w:unhideWhenUsed="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390"/>
    <w:rPr>
      <w:lang w:val="en-GB"/>
    </w:rPr>
  </w:style>
  <w:style w:type="paragraph" w:styleId="berschrift1">
    <w:name w:val="heading 1"/>
    <w:aliases w:val="SNF_Titel_2"/>
    <w:basedOn w:val="Standard"/>
    <w:next w:val="SNFGrundtext"/>
    <w:link w:val="berschrift1Zchn"/>
    <w:uiPriority w:val="9"/>
    <w:qFormat/>
    <w:rsid w:val="00AF0CC2"/>
    <w:pPr>
      <w:keepNext/>
      <w:keepLines/>
      <w:numPr>
        <w:numId w:val="14"/>
      </w:numPr>
      <w:spacing w:before="560" w:after="280"/>
      <w:contextualSpacing/>
      <w:outlineLvl w:val="0"/>
    </w:pPr>
    <w:rPr>
      <w:rFonts w:asciiTheme="majorHAnsi" w:eastAsiaTheme="majorEastAsia" w:hAnsiTheme="majorHAnsi" w:cstheme="majorBidi"/>
      <w:b/>
      <w:sz w:val="28"/>
      <w:szCs w:val="32"/>
    </w:rPr>
  </w:style>
  <w:style w:type="paragraph" w:styleId="berschrift2">
    <w:name w:val="heading 2"/>
    <w:aliases w:val="SNF_Titel_3"/>
    <w:basedOn w:val="Standard"/>
    <w:next w:val="SNFGrundtext"/>
    <w:link w:val="berschrift2Zchn"/>
    <w:uiPriority w:val="10"/>
    <w:unhideWhenUsed/>
    <w:qFormat/>
    <w:rsid w:val="00AF0CC2"/>
    <w:pPr>
      <w:keepNext/>
      <w:keepLines/>
      <w:numPr>
        <w:ilvl w:val="1"/>
        <w:numId w:val="14"/>
      </w:numPr>
      <w:spacing w:before="280"/>
      <w:contextualSpacing/>
      <w:outlineLvl w:val="1"/>
    </w:pPr>
    <w:rPr>
      <w:rFonts w:asciiTheme="majorHAnsi" w:eastAsiaTheme="majorEastAsia" w:hAnsiTheme="majorHAnsi" w:cstheme="majorBidi"/>
      <w:b/>
      <w:szCs w:val="26"/>
    </w:rPr>
  </w:style>
  <w:style w:type="paragraph" w:styleId="berschrift3">
    <w:name w:val="heading 3"/>
    <w:aliases w:val="SNF_Titel_4"/>
    <w:basedOn w:val="Standard"/>
    <w:next w:val="SNFGrundtext"/>
    <w:link w:val="berschrift3Zchn"/>
    <w:uiPriority w:val="11"/>
    <w:unhideWhenUsed/>
    <w:qFormat/>
    <w:rsid w:val="00AF0CC2"/>
    <w:pPr>
      <w:keepNext/>
      <w:keepLines/>
      <w:numPr>
        <w:ilvl w:val="2"/>
        <w:numId w:val="14"/>
      </w:numPr>
      <w:spacing w:before="280"/>
      <w:contextualSpacing/>
      <w:outlineLvl w:val="2"/>
    </w:pPr>
    <w:rPr>
      <w:rFonts w:asciiTheme="majorHAnsi" w:eastAsiaTheme="majorEastAsia" w:hAnsiTheme="majorHAnsi" w:cstheme="majorBidi"/>
      <w:b/>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58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aliases w:val="SNF_Kopfzeile"/>
    <w:basedOn w:val="Standard"/>
    <w:link w:val="KopfzeileZchn"/>
    <w:uiPriority w:val="99"/>
    <w:rsid w:val="00AF5839"/>
    <w:pPr>
      <w:spacing w:line="200" w:lineRule="atLeast"/>
    </w:pPr>
    <w:rPr>
      <w:sz w:val="15"/>
    </w:rPr>
  </w:style>
  <w:style w:type="character" w:customStyle="1" w:styleId="KopfzeileZchn">
    <w:name w:val="Kopfzeile Zchn"/>
    <w:aliases w:val="SNF_Kopfzeile Zchn"/>
    <w:basedOn w:val="Absatz-Standardschriftart"/>
    <w:link w:val="Kopfzeile"/>
    <w:uiPriority w:val="99"/>
    <w:rsid w:val="00CB1F09"/>
    <w:rPr>
      <w:sz w:val="15"/>
    </w:rPr>
  </w:style>
  <w:style w:type="paragraph" w:styleId="Fuzeile">
    <w:name w:val="footer"/>
    <w:aliases w:val="SNF_Fusszeile"/>
    <w:basedOn w:val="Standard"/>
    <w:link w:val="FuzeileZchn"/>
    <w:uiPriority w:val="99"/>
    <w:rsid w:val="00AF5839"/>
    <w:pPr>
      <w:spacing w:line="200" w:lineRule="atLeast"/>
    </w:pPr>
    <w:rPr>
      <w:sz w:val="15"/>
    </w:rPr>
  </w:style>
  <w:style w:type="character" w:customStyle="1" w:styleId="FuzeileZchn">
    <w:name w:val="Fußzeile Zchn"/>
    <w:aliases w:val="SNF_Fusszeile Zchn"/>
    <w:basedOn w:val="Absatz-Standardschriftart"/>
    <w:link w:val="Fuzeile"/>
    <w:uiPriority w:val="99"/>
    <w:rsid w:val="00A31A0D"/>
    <w:rPr>
      <w:sz w:val="15"/>
    </w:rPr>
  </w:style>
  <w:style w:type="character" w:styleId="Platzhaltertext">
    <w:name w:val="Placeholder Text"/>
    <w:basedOn w:val="Absatz-Standardschriftart"/>
    <w:uiPriority w:val="99"/>
    <w:semiHidden/>
    <w:rsid w:val="00975B4F"/>
    <w:rPr>
      <w:color w:val="808080"/>
    </w:rPr>
  </w:style>
  <w:style w:type="paragraph" w:styleId="Aufzhlungszeichen">
    <w:name w:val="List Bullet"/>
    <w:aliases w:val="SNF_Grundtext_Aufzählungen"/>
    <w:basedOn w:val="Standard"/>
    <w:uiPriority w:val="2"/>
    <w:unhideWhenUsed/>
    <w:qFormat/>
    <w:rsid w:val="00F61FF0"/>
    <w:pPr>
      <w:numPr>
        <w:numId w:val="25"/>
      </w:numPr>
      <w:contextualSpacing/>
    </w:pPr>
  </w:style>
  <w:style w:type="paragraph" w:styleId="Listenabsatz">
    <w:name w:val="List Paragraph"/>
    <w:basedOn w:val="Liste"/>
    <w:uiPriority w:val="34"/>
    <w:semiHidden/>
    <w:rsid w:val="00050DC3"/>
    <w:pPr>
      <w:numPr>
        <w:numId w:val="0"/>
      </w:numPr>
      <w:ind w:left="851" w:hanging="284"/>
    </w:pPr>
  </w:style>
  <w:style w:type="table" w:customStyle="1" w:styleId="snflayout-tabelle">
    <w:name w:val="snf_layout-tabelle"/>
    <w:basedOn w:val="NormaleTabelle"/>
    <w:uiPriority w:val="99"/>
    <w:rsid w:val="00C40A24"/>
    <w:tblPr>
      <w:tblCellMar>
        <w:left w:w="0" w:type="dxa"/>
        <w:right w:w="0" w:type="dxa"/>
      </w:tblCellMar>
    </w:tblPr>
  </w:style>
  <w:style w:type="paragraph" w:styleId="Titel">
    <w:name w:val="Title"/>
    <w:aliases w:val="SNF_Titel_1"/>
    <w:basedOn w:val="Standard"/>
    <w:link w:val="TitelZchn"/>
    <w:uiPriority w:val="12"/>
    <w:qFormat/>
    <w:rsid w:val="00B76098"/>
    <w:pPr>
      <w:suppressAutoHyphens/>
      <w:spacing w:after="280" w:line="240" w:lineRule="auto"/>
      <w:contextualSpacing/>
    </w:pPr>
    <w:rPr>
      <w:rFonts w:asciiTheme="majorHAnsi" w:eastAsiaTheme="majorEastAsia" w:hAnsiTheme="majorHAnsi" w:cstheme="majorBidi"/>
      <w:b/>
      <w:kern w:val="28"/>
      <w:sz w:val="40"/>
      <w:szCs w:val="56"/>
    </w:rPr>
  </w:style>
  <w:style w:type="character" w:customStyle="1" w:styleId="TitelZchn">
    <w:name w:val="Titel Zchn"/>
    <w:aliases w:val="SNF_Titel_1 Zchn"/>
    <w:basedOn w:val="Absatz-Standardschriftart"/>
    <w:link w:val="Titel"/>
    <w:uiPriority w:val="12"/>
    <w:rsid w:val="009459D0"/>
    <w:rPr>
      <w:rFonts w:asciiTheme="majorHAnsi" w:eastAsiaTheme="majorEastAsia" w:hAnsiTheme="majorHAnsi" w:cstheme="majorBidi"/>
      <w:b/>
      <w:kern w:val="28"/>
      <w:sz w:val="40"/>
      <w:szCs w:val="56"/>
    </w:rPr>
  </w:style>
  <w:style w:type="paragraph" w:styleId="Untertitel">
    <w:name w:val="Subtitle"/>
    <w:aliases w:val="SNF_Titel_Untertitel"/>
    <w:basedOn w:val="Standard"/>
    <w:link w:val="UntertitelZchn"/>
    <w:uiPriority w:val="12"/>
    <w:qFormat/>
    <w:rsid w:val="00B76098"/>
    <w:pPr>
      <w:numPr>
        <w:ilvl w:val="1"/>
      </w:numPr>
      <w:suppressAutoHyphens/>
      <w:spacing w:after="840" w:line="240" w:lineRule="auto"/>
      <w:contextualSpacing/>
    </w:pPr>
    <w:rPr>
      <w:rFonts w:eastAsiaTheme="minorEastAsia"/>
      <w:sz w:val="40"/>
      <w:szCs w:val="22"/>
    </w:rPr>
  </w:style>
  <w:style w:type="character" w:customStyle="1" w:styleId="UntertitelZchn">
    <w:name w:val="Untertitel Zchn"/>
    <w:aliases w:val="SNF_Titel_Untertitel Zchn"/>
    <w:basedOn w:val="Absatz-Standardschriftart"/>
    <w:link w:val="Untertitel"/>
    <w:uiPriority w:val="12"/>
    <w:rsid w:val="009459D0"/>
    <w:rPr>
      <w:rFonts w:eastAsiaTheme="minorEastAsia"/>
      <w:sz w:val="40"/>
      <w:szCs w:val="22"/>
    </w:rPr>
  </w:style>
  <w:style w:type="paragraph" w:styleId="Datum">
    <w:name w:val="Date"/>
    <w:basedOn w:val="Standard"/>
    <w:next w:val="Standard"/>
    <w:link w:val="DatumZchn"/>
    <w:uiPriority w:val="99"/>
    <w:semiHidden/>
    <w:rsid w:val="003F091E"/>
  </w:style>
  <w:style w:type="character" w:customStyle="1" w:styleId="DatumZchn">
    <w:name w:val="Datum Zchn"/>
    <w:basedOn w:val="Absatz-Standardschriftart"/>
    <w:link w:val="Datum"/>
    <w:uiPriority w:val="99"/>
    <w:semiHidden/>
    <w:rsid w:val="00CC4729"/>
  </w:style>
  <w:style w:type="character" w:customStyle="1" w:styleId="berschrift1Zchn">
    <w:name w:val="Überschrift 1 Zchn"/>
    <w:aliases w:val="SNF_Titel_2 Zchn"/>
    <w:basedOn w:val="Absatz-Standardschriftart"/>
    <w:link w:val="berschrift1"/>
    <w:uiPriority w:val="9"/>
    <w:rsid w:val="00AF0CC2"/>
    <w:rPr>
      <w:rFonts w:asciiTheme="majorHAnsi" w:eastAsiaTheme="majorEastAsia" w:hAnsiTheme="majorHAnsi" w:cstheme="majorBidi"/>
      <w:b/>
      <w:sz w:val="28"/>
      <w:szCs w:val="32"/>
    </w:rPr>
  </w:style>
  <w:style w:type="character" w:customStyle="1" w:styleId="berschrift2Zchn">
    <w:name w:val="Überschrift 2 Zchn"/>
    <w:aliases w:val="SNF_Titel_3 Zchn"/>
    <w:basedOn w:val="Absatz-Standardschriftart"/>
    <w:link w:val="berschrift2"/>
    <w:uiPriority w:val="10"/>
    <w:rsid w:val="009459D0"/>
    <w:rPr>
      <w:rFonts w:asciiTheme="majorHAnsi" w:eastAsiaTheme="majorEastAsia" w:hAnsiTheme="majorHAnsi" w:cstheme="majorBidi"/>
      <w:b/>
      <w:szCs w:val="26"/>
    </w:rPr>
  </w:style>
  <w:style w:type="character" w:customStyle="1" w:styleId="berschrift3Zchn">
    <w:name w:val="Überschrift 3 Zchn"/>
    <w:aliases w:val="SNF_Titel_4 Zchn"/>
    <w:basedOn w:val="Absatz-Standardschriftart"/>
    <w:link w:val="berschrift3"/>
    <w:uiPriority w:val="11"/>
    <w:rsid w:val="009459D0"/>
    <w:rPr>
      <w:rFonts w:asciiTheme="majorHAnsi" w:eastAsiaTheme="majorEastAsia" w:hAnsiTheme="majorHAnsi" w:cstheme="majorBidi"/>
      <w:b/>
      <w:i/>
      <w:szCs w:val="24"/>
    </w:rPr>
  </w:style>
  <w:style w:type="numbering" w:customStyle="1" w:styleId="snflistheading">
    <w:name w:val="snf_list_heading"/>
    <w:uiPriority w:val="99"/>
    <w:rsid w:val="00AF0CC2"/>
    <w:pPr>
      <w:numPr>
        <w:numId w:val="14"/>
      </w:numPr>
    </w:pPr>
  </w:style>
  <w:style w:type="numbering" w:customStyle="1" w:styleId="snfaufzen-dash">
    <w:name w:val="snf_aufz_en-dash"/>
    <w:uiPriority w:val="99"/>
    <w:rsid w:val="00F61FF0"/>
    <w:pPr>
      <w:numPr>
        <w:numId w:val="17"/>
      </w:numPr>
    </w:pPr>
  </w:style>
  <w:style w:type="numbering" w:customStyle="1" w:styleId="snfaufz123">
    <w:name w:val="snf_aufz_123"/>
    <w:uiPriority w:val="99"/>
    <w:rsid w:val="00050DC3"/>
    <w:pPr>
      <w:numPr>
        <w:numId w:val="20"/>
      </w:numPr>
    </w:pPr>
  </w:style>
  <w:style w:type="paragraph" w:styleId="Aufzhlungszeichen2">
    <w:name w:val="List Bullet 2"/>
    <w:basedOn w:val="Standard"/>
    <w:uiPriority w:val="99"/>
    <w:unhideWhenUsed/>
    <w:rsid w:val="00F61FF0"/>
    <w:pPr>
      <w:numPr>
        <w:ilvl w:val="1"/>
        <w:numId w:val="25"/>
      </w:numPr>
      <w:contextualSpacing/>
    </w:pPr>
  </w:style>
  <w:style w:type="paragraph" w:styleId="Aufzhlungszeichen3">
    <w:name w:val="List Bullet 3"/>
    <w:basedOn w:val="Standard"/>
    <w:uiPriority w:val="99"/>
    <w:unhideWhenUsed/>
    <w:rsid w:val="00F61FF0"/>
    <w:pPr>
      <w:numPr>
        <w:ilvl w:val="2"/>
        <w:numId w:val="25"/>
      </w:numPr>
      <w:contextualSpacing/>
    </w:pPr>
  </w:style>
  <w:style w:type="paragraph" w:styleId="Aufzhlungszeichen4">
    <w:name w:val="List Bullet 4"/>
    <w:basedOn w:val="Standard"/>
    <w:uiPriority w:val="99"/>
    <w:unhideWhenUsed/>
    <w:rsid w:val="00F61FF0"/>
    <w:pPr>
      <w:numPr>
        <w:ilvl w:val="3"/>
        <w:numId w:val="25"/>
      </w:numPr>
      <w:contextualSpacing/>
    </w:pPr>
  </w:style>
  <w:style w:type="paragraph" w:styleId="Aufzhlungszeichen5">
    <w:name w:val="List Bullet 5"/>
    <w:basedOn w:val="Standard"/>
    <w:uiPriority w:val="99"/>
    <w:semiHidden/>
    <w:unhideWhenUsed/>
    <w:rsid w:val="00F61FF0"/>
    <w:pPr>
      <w:numPr>
        <w:ilvl w:val="4"/>
        <w:numId w:val="25"/>
      </w:numPr>
      <w:contextualSpacing/>
    </w:pPr>
  </w:style>
  <w:style w:type="paragraph" w:styleId="Liste">
    <w:name w:val="List"/>
    <w:aliases w:val="SNF_Grundtext_Liste"/>
    <w:basedOn w:val="Standard"/>
    <w:uiPriority w:val="2"/>
    <w:unhideWhenUsed/>
    <w:qFormat/>
    <w:rsid w:val="00050DC3"/>
    <w:pPr>
      <w:numPr>
        <w:numId w:val="24"/>
      </w:numPr>
      <w:contextualSpacing/>
    </w:pPr>
  </w:style>
  <w:style w:type="paragraph" w:customStyle="1" w:styleId="SNFGrundtextLead">
    <w:name w:val="SNF_Grundtext_Lead"/>
    <w:basedOn w:val="Standard"/>
    <w:qFormat/>
    <w:rsid w:val="00C9059D"/>
    <w:pPr>
      <w:spacing w:after="560" w:line="400" w:lineRule="atLeast"/>
      <w:contextualSpacing/>
    </w:pPr>
  </w:style>
  <w:style w:type="table" w:customStyle="1" w:styleId="SNFTabelle">
    <w:name w:val="SNF_Tabelle"/>
    <w:basedOn w:val="NormaleTabelle"/>
    <w:uiPriority w:val="99"/>
    <w:rsid w:val="00BC3FB2"/>
    <w:pPr>
      <w:spacing w:line="240" w:lineRule="atLeast"/>
    </w:pPr>
    <w:rPr>
      <w:sz w:val="18"/>
    </w:rPr>
    <w:tblPr>
      <w:tblBorders>
        <w:top w:val="single" w:sz="4" w:space="0" w:color="auto"/>
        <w:bottom w:val="single" w:sz="4" w:space="0" w:color="auto"/>
        <w:insideH w:val="single" w:sz="4" w:space="0" w:color="auto"/>
      </w:tblBorders>
      <w:tblCellMar>
        <w:top w:w="45" w:type="dxa"/>
        <w:left w:w="0" w:type="dxa"/>
        <w:bottom w:w="57" w:type="dxa"/>
        <w:right w:w="170" w:type="dxa"/>
      </w:tblCellMar>
    </w:tblPr>
    <w:tblStylePr w:type="firstRow">
      <w:tblPr>
        <w:tblCellMar>
          <w:top w:w="170" w:type="dxa"/>
          <w:left w:w="0" w:type="dxa"/>
          <w:bottom w:w="57" w:type="dxa"/>
          <w:right w:w="170" w:type="dxa"/>
        </w:tblCellMar>
      </w:tblPr>
      <w:tcPr>
        <w:tcMar>
          <w:top w:w="45" w:type="dxa"/>
          <w:left w:w="0" w:type="nil"/>
          <w:bottom w:w="57" w:type="dxa"/>
          <w:right w:w="170" w:type="dxa"/>
        </w:tcMar>
      </w:tcPr>
    </w:tblStylePr>
  </w:style>
  <w:style w:type="paragraph" w:customStyle="1" w:styleId="SNFTabelleTitel">
    <w:name w:val="SNF_Tabelle_Titel"/>
    <w:basedOn w:val="Standard"/>
    <w:uiPriority w:val="4"/>
    <w:qFormat/>
    <w:rsid w:val="00F61FF0"/>
    <w:pPr>
      <w:spacing w:before="280" w:after="40" w:line="240" w:lineRule="atLeast"/>
      <w:contextualSpacing/>
    </w:pPr>
    <w:rPr>
      <w:b/>
      <w:sz w:val="18"/>
    </w:rPr>
  </w:style>
  <w:style w:type="paragraph" w:customStyle="1" w:styleId="SNFTabelleInhalt">
    <w:name w:val="SNF_Tabelle_Inhalt"/>
    <w:basedOn w:val="Standard"/>
    <w:uiPriority w:val="6"/>
    <w:qFormat/>
    <w:rsid w:val="009D3787"/>
    <w:pPr>
      <w:spacing w:line="240" w:lineRule="atLeast"/>
    </w:pPr>
    <w:rPr>
      <w:sz w:val="18"/>
    </w:rPr>
  </w:style>
  <w:style w:type="paragraph" w:styleId="KeinLeerraum">
    <w:name w:val="No Spacing"/>
    <w:uiPriority w:val="1"/>
    <w:semiHidden/>
    <w:qFormat/>
    <w:rsid w:val="009D3787"/>
    <w:pPr>
      <w:spacing w:line="240" w:lineRule="auto"/>
    </w:pPr>
  </w:style>
  <w:style w:type="paragraph" w:styleId="Beschriftung">
    <w:name w:val="caption"/>
    <w:aliases w:val="SNF_Legende"/>
    <w:basedOn w:val="Standard"/>
    <w:next w:val="SNFGrundtext"/>
    <w:uiPriority w:val="8"/>
    <w:unhideWhenUsed/>
    <w:qFormat/>
    <w:rsid w:val="003F091E"/>
    <w:pPr>
      <w:spacing w:before="40" w:line="240" w:lineRule="atLeast"/>
      <w:contextualSpacing/>
    </w:pPr>
    <w:rPr>
      <w:iCs/>
      <w:sz w:val="18"/>
      <w:szCs w:val="18"/>
    </w:rPr>
  </w:style>
  <w:style w:type="numbering" w:customStyle="1" w:styleId="snfaufzen-dashtabelle">
    <w:name w:val="snf_aufz_en-dash_tabelle"/>
    <w:uiPriority w:val="99"/>
    <w:rsid w:val="006F1160"/>
    <w:pPr>
      <w:numPr>
        <w:numId w:val="27"/>
      </w:numPr>
    </w:pPr>
  </w:style>
  <w:style w:type="paragraph" w:customStyle="1" w:styleId="SNFTabelleAufzhlungen">
    <w:name w:val="SNF_Tabelle_Aufzählungen"/>
    <w:basedOn w:val="SNFTabelleInhalt"/>
    <w:uiPriority w:val="7"/>
    <w:qFormat/>
    <w:rsid w:val="006F1160"/>
    <w:pPr>
      <w:numPr>
        <w:numId w:val="30"/>
      </w:numPr>
    </w:pPr>
  </w:style>
  <w:style w:type="paragraph" w:styleId="Inhaltsverzeichnisberschrift">
    <w:name w:val="TOC Heading"/>
    <w:aliases w:val="SNF_Titel_Inhaltsverzeichnis"/>
    <w:next w:val="Standard"/>
    <w:uiPriority w:val="13"/>
    <w:unhideWhenUsed/>
    <w:qFormat/>
    <w:rsid w:val="003F091E"/>
    <w:rPr>
      <w:rFonts w:asciiTheme="majorHAnsi" w:eastAsiaTheme="majorEastAsia" w:hAnsiTheme="majorHAnsi" w:cstheme="majorBidi"/>
      <w:b/>
      <w:sz w:val="28"/>
      <w:szCs w:val="32"/>
      <w:lang w:eastAsia="de-CH"/>
    </w:rPr>
  </w:style>
  <w:style w:type="paragraph" w:styleId="Verzeichnis1">
    <w:name w:val="toc 1"/>
    <w:basedOn w:val="Standard"/>
    <w:next w:val="Standard"/>
    <w:autoRedefine/>
    <w:uiPriority w:val="39"/>
    <w:unhideWhenUsed/>
    <w:rsid w:val="003F091E"/>
    <w:pPr>
      <w:pBdr>
        <w:bottom w:val="single" w:sz="4" w:space="0" w:color="auto"/>
        <w:between w:val="single" w:sz="4" w:space="0" w:color="auto"/>
      </w:pBdr>
      <w:tabs>
        <w:tab w:val="left" w:pos="794"/>
        <w:tab w:val="right" w:pos="9072"/>
      </w:tabs>
      <w:spacing w:before="280" w:line="270" w:lineRule="atLeast"/>
      <w:ind w:left="794" w:hanging="794"/>
    </w:pPr>
    <w:rPr>
      <w:b/>
    </w:rPr>
  </w:style>
  <w:style w:type="paragraph" w:styleId="Verzeichnis2">
    <w:name w:val="toc 2"/>
    <w:basedOn w:val="Standard"/>
    <w:next w:val="Standard"/>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paragraph" w:styleId="Verzeichnis3">
    <w:name w:val="toc 3"/>
    <w:basedOn w:val="Standard"/>
    <w:next w:val="Standard"/>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character" w:styleId="Hyperlink">
    <w:name w:val="Hyperlink"/>
    <w:basedOn w:val="Absatz-Standardschriftart"/>
    <w:uiPriority w:val="99"/>
    <w:rsid w:val="007749DF"/>
    <w:rPr>
      <w:color w:val="0563C1" w:themeColor="hyperlink"/>
      <w:u w:val="single"/>
    </w:rPr>
  </w:style>
  <w:style w:type="paragraph" w:customStyle="1" w:styleId="SNFAbkrzungen">
    <w:name w:val="SNF_Abkürzungen"/>
    <w:basedOn w:val="Standard"/>
    <w:uiPriority w:val="15"/>
    <w:qFormat/>
    <w:rsid w:val="009F088E"/>
    <w:pPr>
      <w:tabs>
        <w:tab w:val="left" w:pos="794"/>
      </w:tabs>
      <w:ind w:left="794" w:hanging="794"/>
    </w:pPr>
  </w:style>
  <w:style w:type="paragraph" w:customStyle="1" w:styleId="SNFGrundtext">
    <w:name w:val="SNF_Grundtext"/>
    <w:basedOn w:val="Standard"/>
    <w:uiPriority w:val="1"/>
    <w:qFormat/>
    <w:rsid w:val="00FC7C63"/>
    <w:pPr>
      <w:spacing w:after="280"/>
    </w:pPr>
  </w:style>
  <w:style w:type="paragraph" w:styleId="Abbildungsverzeichnis">
    <w:name w:val="table of figures"/>
    <w:basedOn w:val="Standard"/>
    <w:next w:val="Standard"/>
    <w:uiPriority w:val="99"/>
    <w:semiHidden/>
    <w:rsid w:val="00395A1E"/>
  </w:style>
  <w:style w:type="paragraph" w:customStyle="1" w:styleId="SNFTabelleKopfzeile">
    <w:name w:val="SNF_Tabelle_Kopfzeile"/>
    <w:basedOn w:val="SNFTabelleInhalt"/>
    <w:uiPriority w:val="5"/>
    <w:qFormat/>
    <w:rsid w:val="00031AD4"/>
    <w:pPr>
      <w:spacing w:before="120"/>
    </w:pPr>
  </w:style>
  <w:style w:type="paragraph" w:customStyle="1" w:styleId="SNFTitelAbkrzungsverzeichnis">
    <w:name w:val="SNF_Titel_Abkürzungsverzeichnis"/>
    <w:basedOn w:val="Inhaltsverzeichnisberschrift"/>
    <w:uiPriority w:val="14"/>
    <w:qFormat/>
    <w:rsid w:val="003F091E"/>
    <w:rPr>
      <w:lang w:val="de-DE"/>
    </w:rPr>
  </w:style>
  <w:style w:type="paragraph" w:customStyle="1" w:styleId="SNFAutor">
    <w:name w:val="SNF_Autor"/>
    <w:basedOn w:val="Standard"/>
    <w:uiPriority w:val="13"/>
    <w:qFormat/>
    <w:rsid w:val="000702C0"/>
    <w:pPr>
      <w:framePr w:wrap="around" w:hAnchor="text" w:yAlign="bottom" w:anchorLock="1"/>
    </w:pPr>
  </w:style>
  <w:style w:type="character" w:customStyle="1" w:styleId="NichtaufgelsteErwhnung1">
    <w:name w:val="Nicht aufgelöste Erwähnung1"/>
    <w:basedOn w:val="Absatz-Standardschriftart"/>
    <w:uiPriority w:val="99"/>
    <w:semiHidden/>
    <w:unhideWhenUsed/>
    <w:rsid w:val="008175FF"/>
    <w:rPr>
      <w:color w:val="605E5C"/>
      <w:shd w:val="clear" w:color="auto" w:fill="E1DFDD"/>
    </w:rPr>
  </w:style>
  <w:style w:type="character" w:styleId="Kommentarzeichen">
    <w:name w:val="annotation reference"/>
    <w:basedOn w:val="Absatz-Standardschriftart"/>
    <w:uiPriority w:val="99"/>
    <w:semiHidden/>
    <w:unhideWhenUsed/>
    <w:rsid w:val="009C60A7"/>
    <w:rPr>
      <w:sz w:val="16"/>
      <w:szCs w:val="16"/>
    </w:rPr>
  </w:style>
  <w:style w:type="paragraph" w:styleId="Kommentartext">
    <w:name w:val="annotation text"/>
    <w:basedOn w:val="Standard"/>
    <w:link w:val="KommentartextZchn"/>
    <w:uiPriority w:val="99"/>
    <w:unhideWhenUsed/>
    <w:rsid w:val="009C60A7"/>
    <w:pPr>
      <w:spacing w:line="240" w:lineRule="auto"/>
    </w:pPr>
  </w:style>
  <w:style w:type="character" w:customStyle="1" w:styleId="KommentartextZchn">
    <w:name w:val="Kommentartext Zchn"/>
    <w:basedOn w:val="Absatz-Standardschriftart"/>
    <w:link w:val="Kommentartext"/>
    <w:uiPriority w:val="99"/>
    <w:rsid w:val="009C60A7"/>
    <w:rPr>
      <w:lang w:val="en-GB"/>
    </w:rPr>
  </w:style>
  <w:style w:type="paragraph" w:styleId="Kommentarthema">
    <w:name w:val="annotation subject"/>
    <w:basedOn w:val="Kommentartext"/>
    <w:next w:val="Kommentartext"/>
    <w:link w:val="KommentarthemaZchn"/>
    <w:uiPriority w:val="99"/>
    <w:semiHidden/>
    <w:unhideWhenUsed/>
    <w:rsid w:val="009C60A7"/>
    <w:rPr>
      <w:b/>
      <w:bCs/>
    </w:rPr>
  </w:style>
  <w:style w:type="character" w:customStyle="1" w:styleId="KommentarthemaZchn">
    <w:name w:val="Kommentarthema Zchn"/>
    <w:basedOn w:val="KommentartextZchn"/>
    <w:link w:val="Kommentarthema"/>
    <w:uiPriority w:val="99"/>
    <w:semiHidden/>
    <w:rsid w:val="009C60A7"/>
    <w:rPr>
      <w:b/>
      <w:bCs/>
      <w:lang w:val="en-GB"/>
    </w:rPr>
  </w:style>
  <w:style w:type="paragraph" w:styleId="berarbeitung">
    <w:name w:val="Revision"/>
    <w:hidden/>
    <w:uiPriority w:val="99"/>
    <w:semiHidden/>
    <w:rsid w:val="00204D42"/>
    <w:pPr>
      <w:spacing w:line="240" w:lineRule="auto"/>
    </w:pPr>
    <w:rPr>
      <w:lang w:val="en-GB"/>
    </w:rPr>
  </w:style>
  <w:style w:type="character" w:styleId="BesuchterLink">
    <w:name w:val="FollowedHyperlink"/>
    <w:basedOn w:val="Absatz-Standardschriftart"/>
    <w:uiPriority w:val="99"/>
    <w:semiHidden/>
    <w:rsid w:val="00F951E7"/>
    <w:rPr>
      <w:color w:val="954F72" w:themeColor="followedHyperlink"/>
      <w:u w:val="single"/>
    </w:rPr>
  </w:style>
  <w:style w:type="character" w:styleId="NichtaufgelsteErwhnung">
    <w:name w:val="Unresolved Mention"/>
    <w:basedOn w:val="Absatz-Standardschriftart"/>
    <w:uiPriority w:val="99"/>
    <w:semiHidden/>
    <w:unhideWhenUsed/>
    <w:rsid w:val="0017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5282">
      <w:bodyDiv w:val="1"/>
      <w:marLeft w:val="0"/>
      <w:marRight w:val="0"/>
      <w:marTop w:val="0"/>
      <w:marBottom w:val="0"/>
      <w:divBdr>
        <w:top w:val="none" w:sz="0" w:space="0" w:color="auto"/>
        <w:left w:val="none" w:sz="0" w:space="0" w:color="auto"/>
        <w:bottom w:val="none" w:sz="0" w:space="0" w:color="auto"/>
        <w:right w:val="none" w:sz="0" w:space="0" w:color="auto"/>
      </w:divBdr>
      <w:divsChild>
        <w:div w:id="465927825">
          <w:marLeft w:val="0"/>
          <w:marRight w:val="0"/>
          <w:marTop w:val="0"/>
          <w:marBottom w:val="0"/>
          <w:divBdr>
            <w:top w:val="none" w:sz="0" w:space="0" w:color="auto"/>
            <w:left w:val="none" w:sz="0" w:space="0" w:color="auto"/>
            <w:bottom w:val="none" w:sz="0" w:space="0" w:color="auto"/>
            <w:right w:val="none" w:sz="0" w:space="0" w:color="auto"/>
          </w:divBdr>
          <w:divsChild>
            <w:div w:id="539053379">
              <w:marLeft w:val="0"/>
              <w:marRight w:val="0"/>
              <w:marTop w:val="0"/>
              <w:marBottom w:val="0"/>
              <w:divBdr>
                <w:top w:val="none" w:sz="0" w:space="0" w:color="auto"/>
                <w:left w:val="none" w:sz="0" w:space="0" w:color="auto"/>
                <w:bottom w:val="none" w:sz="0" w:space="0" w:color="auto"/>
                <w:right w:val="none" w:sz="0" w:space="0" w:color="auto"/>
              </w:divBdr>
            </w:div>
            <w:div w:id="618342200">
              <w:marLeft w:val="0"/>
              <w:marRight w:val="0"/>
              <w:marTop w:val="0"/>
              <w:marBottom w:val="0"/>
              <w:divBdr>
                <w:top w:val="none" w:sz="0" w:space="0" w:color="auto"/>
                <w:left w:val="none" w:sz="0" w:space="0" w:color="auto"/>
                <w:bottom w:val="none" w:sz="0" w:space="0" w:color="auto"/>
                <w:right w:val="none" w:sz="0" w:space="0" w:color="auto"/>
              </w:divBdr>
            </w:div>
            <w:div w:id="1447188794">
              <w:marLeft w:val="0"/>
              <w:marRight w:val="0"/>
              <w:marTop w:val="0"/>
              <w:marBottom w:val="0"/>
              <w:divBdr>
                <w:top w:val="none" w:sz="0" w:space="0" w:color="auto"/>
                <w:left w:val="none" w:sz="0" w:space="0" w:color="auto"/>
                <w:bottom w:val="none" w:sz="0" w:space="0" w:color="auto"/>
                <w:right w:val="none" w:sz="0" w:space="0" w:color="auto"/>
              </w:divBdr>
            </w:div>
            <w:div w:id="1610893384">
              <w:marLeft w:val="0"/>
              <w:marRight w:val="0"/>
              <w:marTop w:val="0"/>
              <w:marBottom w:val="0"/>
              <w:divBdr>
                <w:top w:val="none" w:sz="0" w:space="0" w:color="auto"/>
                <w:left w:val="none" w:sz="0" w:space="0" w:color="auto"/>
                <w:bottom w:val="none" w:sz="0" w:space="0" w:color="auto"/>
                <w:right w:val="none" w:sz="0" w:space="0" w:color="auto"/>
              </w:divBdr>
            </w:div>
          </w:divsChild>
        </w:div>
        <w:div w:id="1972513399">
          <w:marLeft w:val="0"/>
          <w:marRight w:val="0"/>
          <w:marTop w:val="0"/>
          <w:marBottom w:val="0"/>
          <w:divBdr>
            <w:top w:val="none" w:sz="0" w:space="0" w:color="auto"/>
            <w:left w:val="none" w:sz="0" w:space="0" w:color="auto"/>
            <w:bottom w:val="none" w:sz="0" w:space="0" w:color="auto"/>
            <w:right w:val="none" w:sz="0" w:space="0" w:color="auto"/>
          </w:divBdr>
          <w:divsChild>
            <w:div w:id="44912601">
              <w:marLeft w:val="0"/>
              <w:marRight w:val="0"/>
              <w:marTop w:val="0"/>
              <w:marBottom w:val="0"/>
              <w:divBdr>
                <w:top w:val="none" w:sz="0" w:space="0" w:color="auto"/>
                <w:left w:val="none" w:sz="0" w:space="0" w:color="auto"/>
                <w:bottom w:val="none" w:sz="0" w:space="0" w:color="auto"/>
                <w:right w:val="none" w:sz="0" w:space="0" w:color="auto"/>
              </w:divBdr>
            </w:div>
            <w:div w:id="15189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f.ch/media/en/1HxQ3OducIgk1Euw/allg_reglement_16_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nsf.sharepoint.com/sites/OrganizationAssetLibrary/OfficeTemplates/Projects_LS/DokumentHoch_EN_l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pe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Tabelle1!$B$1</c:f>
              <c:strCache>
                <c:ptCount val="1"/>
                <c:pt idx="0">
                  <c:v>Total actual recruitment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Tabelle1!$A$2:$A$5</c:f>
              <c:strCache>
                <c:ptCount val="4"/>
                <c:pt idx="0">
                  <c:v>6 months</c:v>
                </c:pt>
                <c:pt idx="1">
                  <c:v>12 months</c:v>
                </c:pt>
                <c:pt idx="2">
                  <c:v>18 months</c:v>
                </c:pt>
                <c:pt idx="3">
                  <c:v>24 months</c:v>
                </c:pt>
              </c:strCache>
            </c:strRef>
          </c:cat>
          <c:val>
            <c:numRef>
              <c:f>Tabelle1!$B$2:$B$5</c:f>
              <c:numCache>
                <c:formatCode>General</c:formatCode>
                <c:ptCount val="4"/>
                <c:pt idx="0">
                  <c:v>10</c:v>
                </c:pt>
                <c:pt idx="1">
                  <c:v>25</c:v>
                </c:pt>
                <c:pt idx="2">
                  <c:v>55</c:v>
                </c:pt>
                <c:pt idx="3">
                  <c:v>100</c:v>
                </c:pt>
              </c:numCache>
            </c:numRef>
          </c:val>
          <c:smooth val="0"/>
          <c:extLst>
            <c:ext xmlns:c16="http://schemas.microsoft.com/office/drawing/2014/chart" uri="{C3380CC4-5D6E-409C-BE32-E72D297353CC}">
              <c16:uniqueId val="{00000000-7893-4D55-8776-CC6B67DD3727}"/>
            </c:ext>
          </c:extLst>
        </c:ser>
        <c:ser>
          <c:idx val="1"/>
          <c:order val="1"/>
          <c:tx>
            <c:strRef>
              <c:f>Tabelle1!$C$1</c:f>
              <c:strCache>
                <c:ptCount val="1"/>
                <c:pt idx="0">
                  <c:v>Total planned recruitment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Tabelle1!$A$2:$A$5</c:f>
              <c:strCache>
                <c:ptCount val="4"/>
                <c:pt idx="0">
                  <c:v>6 months</c:v>
                </c:pt>
                <c:pt idx="1">
                  <c:v>12 months</c:v>
                </c:pt>
                <c:pt idx="2">
                  <c:v>18 months</c:v>
                </c:pt>
                <c:pt idx="3">
                  <c:v>24 months</c:v>
                </c:pt>
              </c:strCache>
            </c:strRef>
          </c:cat>
          <c:val>
            <c:numRef>
              <c:f>Tabelle1!$C$2:$C$5</c:f>
              <c:numCache>
                <c:formatCode>General</c:formatCode>
                <c:ptCount val="4"/>
                <c:pt idx="0">
                  <c:v>30</c:v>
                </c:pt>
                <c:pt idx="1">
                  <c:v>60</c:v>
                </c:pt>
                <c:pt idx="2">
                  <c:v>90</c:v>
                </c:pt>
                <c:pt idx="3">
                  <c:v>120</c:v>
                </c:pt>
              </c:numCache>
            </c:numRef>
          </c:val>
          <c:smooth val="0"/>
          <c:extLst>
            <c:ext xmlns:c16="http://schemas.microsoft.com/office/drawing/2014/chart" uri="{C3380CC4-5D6E-409C-BE32-E72D297353CC}">
              <c16:uniqueId val="{00000001-7893-4D55-8776-CC6B67DD3727}"/>
            </c:ext>
          </c:extLst>
        </c:ser>
        <c:dLbls>
          <c:dLblPos val="t"/>
          <c:showLegendKey val="0"/>
          <c:showVal val="1"/>
          <c:showCatName val="0"/>
          <c:showSerName val="0"/>
          <c:showPercent val="0"/>
          <c:showBubbleSize val="0"/>
        </c:dLbls>
        <c:marker val="1"/>
        <c:smooth val="0"/>
        <c:axId val="1888616368"/>
        <c:axId val="1888616784"/>
      </c:lineChart>
      <c:catAx>
        <c:axId val="188861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888616784"/>
        <c:crosses val="autoZero"/>
        <c:auto val="1"/>
        <c:lblAlgn val="ctr"/>
        <c:lblOffset val="100"/>
        <c:noMultiLvlLbl val="0"/>
      </c:catAx>
      <c:valAx>
        <c:axId val="188861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Number of patients</a:t>
                </a:r>
                <a:r>
                  <a:rPr lang="de-DE" baseline="0"/>
                  <a:t> recruited</a:t>
                </a:r>
                <a:endParaRPr lang="de-DE"/>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88861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SNF_Farben_v2021-09-15">
      <a:dk1>
        <a:sysClr val="windowText" lastClr="000000"/>
      </a:dk1>
      <a:lt1>
        <a:sysClr val="window" lastClr="FFFFFF"/>
      </a:lt1>
      <a:dk2>
        <a:srgbClr val="83D0F5"/>
      </a:dk2>
      <a:lt2>
        <a:srgbClr val="5298BD"/>
      </a:lt2>
      <a:accent1>
        <a:srgbClr val="C95B40"/>
      </a:accent1>
      <a:accent2>
        <a:srgbClr val="F08262"/>
      </a:accent2>
      <a:accent3>
        <a:srgbClr val="FBBE5E"/>
      </a:accent3>
      <a:accent4>
        <a:srgbClr val="71B294"/>
      </a:accent4>
      <a:accent5>
        <a:srgbClr val="9D90B9"/>
      </a:accent5>
      <a:accent6>
        <a:srgbClr val="B2B1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0B2CED907AAB97419F5CC195DD181113" ma:contentTypeVersion="13" ma:contentTypeDescription="Ein neues Dokument erstellen." ma:contentTypeScope="" ma:versionID="96a1a0341db9437d5812900a4ced4744">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136d96f034136f668c87e1004ba5aa1f"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_dlc_DocId" ma:index="20" nillable="true" ma:displayName="Wert der Dokument-ID" ma:description="Der Wert der diesem Element zugewiesenen Dokument-ID." ma:indexed="true" ma:internalName="_dlc_DocId" ma:readOnly="true">
      <xsd:simpleType>
        <xsd:restriction base="dms:Text"/>
      </xsd:simpleType>
    </xsd:element>
    <xsd:element name="_dlc_DocIdUrl" ma:index="2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_dlc_DocId xmlns="0d2b025e-115d-408a-a85a-b3c0b0555798">YFMCKRR2ANA4-934254729-3479</_dlc_DocId>
    <_dlc_DocIdUrl xmlns="0d2b025e-115d-408a-a85a-b3c0b0555798">
      <Url>https://snsf.sharepoint.com/sites/IICT2/_layouts/15/DocIdRedir.aspx?ID=YFMCKRR2ANA4-934254729-3479</Url>
      <Description>YFMCKRR2ANA4-934254729-3479</Description>
    </_dlc_DocIdUrl>
    <SharedWithUsers xmlns="0d2b025e-115d-408a-a85a-b3c0b0555798">
      <UserInfo>
        <DisplayName>Christoph.Hess</DisplayName>
        <AccountId>385</AccountId>
        <AccountType/>
      </UserInfo>
      <UserInfo>
        <DisplayName>Christ-Crain Mirjam (USB)</DisplayName>
        <AccountId>386</AccountId>
        <AccountType/>
      </UserInfo>
      <UserInfo>
        <DisplayName>Kühni Claudia (UNIBE)</DisplayName>
        <AccountId>387</AccountId>
        <AccountType/>
      </UserInfo>
      <UserInfo>
        <DisplayName>Angelillo-Scherrer Anne (Insel)</DisplayName>
        <AccountId>388</AccountId>
        <AccountType/>
      </UserInfo>
      <UserInfo>
        <DisplayName>Schmitt-Opitz Isabelle</DisplayName>
        <AccountId>389</AccountId>
        <AccountType/>
      </UserInfo>
      <UserInfo>
        <DisplayName>Buvelot Stéphanie</DisplayName>
        <AccountId>39</AccountId>
        <AccountType/>
      </UserInfo>
      <UserInfo>
        <DisplayName>Meier Christoph</DisplayName>
        <AccountId>28</AccountId>
        <AccountType/>
      </UserInfo>
      <UserInfo>
        <DisplayName>Le Ngoc Dung</DisplayName>
        <AccountId>143</AccountId>
        <AccountType/>
      </UserInfo>
      <UserInfo>
        <DisplayName>Berardi Simona</DisplayName>
        <AccountId>54</AccountId>
        <AccountType/>
      </UserInfo>
      <UserInfo>
        <DisplayName>Studer Deborah</DisplayName>
        <AccountId>27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02728-4D50-4344-B2A7-435B0A7C7D1E}">
  <ds:schemaRefs>
    <ds:schemaRef ds:uri="http://schemas.microsoft.com/sharepoint/v3/contenttype/forms"/>
  </ds:schemaRefs>
</ds:datastoreItem>
</file>

<file path=customXml/itemProps2.xml><?xml version="1.0" encoding="utf-8"?>
<ds:datastoreItem xmlns:ds="http://schemas.openxmlformats.org/officeDocument/2006/customXml" ds:itemID="{D7AD832D-8534-4A06-AB61-58AB3D465C7E}">
  <ds:schemaRefs>
    <ds:schemaRef ds:uri="http://schemas.microsoft.com/sharepoint/events"/>
  </ds:schemaRefs>
</ds:datastoreItem>
</file>

<file path=customXml/itemProps3.xml><?xml version="1.0" encoding="utf-8"?>
<ds:datastoreItem xmlns:ds="http://schemas.openxmlformats.org/officeDocument/2006/customXml" ds:itemID="{DC472F84-BBB9-4A04-87C3-380B008D43B6}"/>
</file>

<file path=customXml/itemProps4.xml><?xml version="1.0" encoding="utf-8"?>
<ds:datastoreItem xmlns:ds="http://schemas.openxmlformats.org/officeDocument/2006/customXml" ds:itemID="{5DC04676-F9D6-4A92-A972-70822FA63549}">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5.xml><?xml version="1.0" encoding="utf-8"?>
<ds:datastoreItem xmlns:ds="http://schemas.openxmlformats.org/officeDocument/2006/customXml" ds:itemID="{36E02627-B7DE-4966-9E9B-18A07800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DokumentHoch_EN_ls.dotx</Template>
  <TotalTime>0</TotalTime>
  <Pages>8</Pages>
  <Words>1887</Words>
  <Characters>11895</Characters>
  <Application>Microsoft Office Word</Application>
  <DocSecurity>0</DocSecurity>
  <Lines>99</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Studer Deborah</dc:creator>
  <cp:keywords/>
  <dc:description/>
  <cp:lastModifiedBy>Deborah Studer</cp:lastModifiedBy>
  <cp:revision>350</cp:revision>
  <cp:lastPrinted>2021-10-09T06:40:00Z</cp:lastPrinted>
  <dcterms:created xsi:type="dcterms:W3CDTF">2022-12-24T05:51:00Z</dcterms:created>
  <dcterms:modified xsi:type="dcterms:W3CDTF">2023-11-23T13:18:00Z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MediaServiceImageTags">
    <vt:lpwstr/>
  </property>
  <property fmtid="{D5CDD505-2E9C-101B-9397-08002B2CF9AE}" pid="4" name="_dlc_DocIdItemGuid">
    <vt:lpwstr>049a4ac4-354e-4dbf-affc-ee52daace11b</vt:lpwstr>
  </property>
</Properties>
</file>